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9199F" w14:textId="0DF5E245" w:rsidR="00F54B09" w:rsidRPr="00243A79" w:rsidRDefault="00F54B09" w:rsidP="0019718E">
      <w:pPr>
        <w:spacing w:line="276" w:lineRule="auto"/>
        <w:jc w:val="center"/>
        <w:rPr>
          <w:rFonts w:asciiTheme="minorHAnsi" w:hAnsiTheme="minorHAnsi" w:cstheme="minorHAnsi"/>
          <w:b/>
          <w:sz w:val="22"/>
          <w:szCs w:val="22"/>
        </w:rPr>
      </w:pPr>
      <w:r w:rsidRPr="00243A79">
        <w:rPr>
          <w:rFonts w:asciiTheme="minorHAnsi" w:hAnsiTheme="minorHAnsi" w:cstheme="minorHAnsi"/>
          <w:b/>
          <w:sz w:val="22"/>
          <w:szCs w:val="22"/>
        </w:rPr>
        <w:t xml:space="preserve">POGODBA št. </w:t>
      </w:r>
      <w:r w:rsidRPr="00243A79">
        <w:rPr>
          <w:rFonts w:asciiTheme="minorHAnsi" w:hAnsiTheme="minorHAnsi" w:cstheme="minorHAnsi"/>
          <w:b/>
          <w:noProof/>
          <w:sz w:val="22"/>
          <w:szCs w:val="22"/>
        </w:rPr>
        <w:t>D</w:t>
      </w:r>
      <w:r w:rsidR="0028209A" w:rsidRPr="00243A79">
        <w:rPr>
          <w:rFonts w:asciiTheme="minorHAnsi" w:hAnsiTheme="minorHAnsi" w:cstheme="minorHAnsi"/>
          <w:b/>
          <w:noProof/>
          <w:sz w:val="22"/>
          <w:szCs w:val="22"/>
        </w:rPr>
        <w:t>3</w:t>
      </w:r>
      <w:r w:rsidRPr="00243A79">
        <w:rPr>
          <w:rFonts w:asciiTheme="minorHAnsi" w:hAnsiTheme="minorHAnsi" w:cstheme="minorHAnsi"/>
          <w:b/>
          <w:noProof/>
          <w:sz w:val="22"/>
          <w:szCs w:val="22"/>
        </w:rPr>
        <w:t>-</w:t>
      </w:r>
      <w:r w:rsidR="00844163" w:rsidRPr="00243A79">
        <w:rPr>
          <w:rFonts w:asciiTheme="minorHAnsi" w:hAnsiTheme="minorHAnsi" w:cstheme="minorHAnsi"/>
          <w:b/>
          <w:noProof/>
          <w:sz w:val="22"/>
          <w:szCs w:val="22"/>
        </w:rPr>
        <w:t>A</w:t>
      </w:r>
      <w:r w:rsidR="0028209A" w:rsidRPr="00243A79">
        <w:rPr>
          <w:rFonts w:asciiTheme="minorHAnsi" w:hAnsiTheme="minorHAnsi" w:cstheme="minorHAnsi"/>
          <w:b/>
          <w:noProof/>
          <w:sz w:val="22"/>
          <w:szCs w:val="22"/>
        </w:rPr>
        <w:t>-</w:t>
      </w:r>
      <w:r w:rsidR="00844163" w:rsidRPr="00243A79">
        <w:rPr>
          <w:rFonts w:asciiTheme="minorHAnsi" w:hAnsiTheme="minorHAnsi" w:cstheme="minorHAnsi"/>
          <w:b/>
          <w:noProof/>
          <w:sz w:val="22"/>
          <w:szCs w:val="22"/>
        </w:rPr>
        <w:t>1</w:t>
      </w:r>
      <w:r w:rsidRPr="00243A79">
        <w:rPr>
          <w:rFonts w:asciiTheme="minorHAnsi" w:hAnsiTheme="minorHAnsi" w:cstheme="minorHAnsi"/>
          <w:b/>
          <w:noProof/>
          <w:sz w:val="22"/>
          <w:szCs w:val="22"/>
        </w:rPr>
        <w:t>-2</w:t>
      </w:r>
      <w:r w:rsidR="006D48AF" w:rsidRPr="00243A79">
        <w:rPr>
          <w:rFonts w:asciiTheme="minorHAnsi" w:hAnsiTheme="minorHAnsi" w:cstheme="minorHAnsi"/>
          <w:b/>
          <w:noProof/>
          <w:sz w:val="22"/>
          <w:szCs w:val="22"/>
        </w:rPr>
        <w:t>5</w:t>
      </w:r>
      <w:r w:rsidRPr="00243A79">
        <w:rPr>
          <w:rFonts w:asciiTheme="minorHAnsi" w:hAnsiTheme="minorHAnsi" w:cstheme="minorHAnsi"/>
          <w:b/>
          <w:noProof/>
          <w:sz w:val="22"/>
          <w:szCs w:val="22"/>
        </w:rPr>
        <w:t>-</w:t>
      </w:r>
      <w:r w:rsidR="00844163" w:rsidRPr="00243A79">
        <w:rPr>
          <w:rFonts w:asciiTheme="minorHAnsi" w:hAnsiTheme="minorHAnsi" w:cstheme="minorHAnsi"/>
          <w:b/>
          <w:noProof/>
          <w:sz w:val="22"/>
          <w:szCs w:val="22"/>
        </w:rPr>
        <w:t>____</w:t>
      </w:r>
    </w:p>
    <w:p w14:paraId="3818C393" w14:textId="77777777" w:rsidR="00F54B09" w:rsidRPr="00243A79" w:rsidRDefault="00F54B09" w:rsidP="0019718E">
      <w:pPr>
        <w:spacing w:line="276" w:lineRule="auto"/>
        <w:jc w:val="center"/>
        <w:rPr>
          <w:rFonts w:asciiTheme="minorHAnsi" w:hAnsiTheme="minorHAnsi" w:cstheme="minorHAnsi"/>
          <w:b/>
          <w:sz w:val="22"/>
          <w:szCs w:val="22"/>
        </w:rPr>
      </w:pPr>
      <w:r w:rsidRPr="00243A79">
        <w:rPr>
          <w:rFonts w:asciiTheme="minorHAnsi" w:hAnsiTheme="minorHAnsi" w:cstheme="minorHAnsi"/>
          <w:b/>
          <w:sz w:val="22"/>
          <w:szCs w:val="22"/>
        </w:rPr>
        <w:t>o sofinanciranju športnih programov</w:t>
      </w:r>
    </w:p>
    <w:p w14:paraId="2913BDF0" w14:textId="77777777" w:rsidR="00F54B09" w:rsidRPr="00243A79" w:rsidRDefault="00F54B09" w:rsidP="0019718E">
      <w:pPr>
        <w:tabs>
          <w:tab w:val="right" w:leader="dot" w:pos="9356"/>
        </w:tabs>
        <w:spacing w:line="276" w:lineRule="auto"/>
        <w:rPr>
          <w:rFonts w:asciiTheme="minorHAnsi" w:hAnsiTheme="minorHAnsi" w:cstheme="minorHAnsi"/>
          <w:b/>
          <w:sz w:val="22"/>
          <w:szCs w:val="22"/>
        </w:rPr>
      </w:pPr>
    </w:p>
    <w:p w14:paraId="756A6A5D" w14:textId="77777777" w:rsidR="00F54B09" w:rsidRPr="00243A79" w:rsidRDefault="00F54B09" w:rsidP="0019718E">
      <w:pPr>
        <w:tabs>
          <w:tab w:val="right" w:leader="dot" w:pos="9356"/>
        </w:tabs>
        <w:spacing w:line="276" w:lineRule="auto"/>
        <w:rPr>
          <w:rFonts w:asciiTheme="minorHAnsi" w:hAnsiTheme="minorHAnsi" w:cstheme="minorHAnsi"/>
          <w:sz w:val="22"/>
          <w:szCs w:val="22"/>
        </w:rPr>
      </w:pPr>
      <w:r w:rsidRPr="00243A79">
        <w:rPr>
          <w:rFonts w:asciiTheme="minorHAnsi" w:hAnsiTheme="minorHAnsi" w:cstheme="minorHAnsi"/>
          <w:sz w:val="22"/>
          <w:szCs w:val="22"/>
        </w:rPr>
        <w:t>ki sta jo dogovorila in sklenila:</w:t>
      </w:r>
    </w:p>
    <w:p w14:paraId="0E7F6B3F" w14:textId="77777777" w:rsidR="00F54B09" w:rsidRPr="00243A79" w:rsidRDefault="00F54B09" w:rsidP="0019718E">
      <w:pPr>
        <w:tabs>
          <w:tab w:val="right" w:leader="dot" w:pos="9356"/>
        </w:tabs>
        <w:spacing w:line="276" w:lineRule="auto"/>
        <w:rPr>
          <w:rFonts w:asciiTheme="minorHAnsi" w:hAnsiTheme="minorHAnsi" w:cstheme="minorHAnsi"/>
          <w:sz w:val="22"/>
          <w:szCs w:val="22"/>
        </w:rPr>
      </w:pPr>
    </w:p>
    <w:p w14:paraId="4942144C" w14:textId="77777777" w:rsidR="00F54B09" w:rsidRPr="00243A79" w:rsidRDefault="00F54B09" w:rsidP="0019718E">
      <w:pPr>
        <w:tabs>
          <w:tab w:val="right" w:leader="dot" w:pos="9356"/>
        </w:tabs>
        <w:spacing w:line="276" w:lineRule="auto"/>
        <w:jc w:val="both"/>
        <w:rPr>
          <w:rFonts w:asciiTheme="minorHAnsi" w:hAnsiTheme="minorHAnsi" w:cstheme="minorHAnsi"/>
          <w:sz w:val="22"/>
          <w:szCs w:val="22"/>
        </w:rPr>
      </w:pPr>
      <w:r w:rsidRPr="00243A79">
        <w:rPr>
          <w:rFonts w:asciiTheme="minorHAnsi" w:hAnsiTheme="minorHAnsi" w:cstheme="minorHAnsi"/>
          <w:b/>
          <w:sz w:val="22"/>
          <w:szCs w:val="22"/>
        </w:rPr>
        <w:t>Fundacija za financiranje športnih organizacij v Republiki Sloveniji</w:t>
      </w:r>
      <w:r w:rsidRPr="00243A79">
        <w:rPr>
          <w:rFonts w:asciiTheme="minorHAnsi" w:hAnsiTheme="minorHAnsi" w:cstheme="minorHAnsi"/>
          <w:sz w:val="22"/>
          <w:szCs w:val="22"/>
        </w:rPr>
        <w:t>, Dunajska 51, 1000 Ljubljana (v nadaljnjem besedilu: Fundacija), ki jo zastopa Branko Zorman, predsednik Sveta Fundacije</w:t>
      </w:r>
    </w:p>
    <w:p w14:paraId="07117B3C" w14:textId="77777777" w:rsidR="00F54B09" w:rsidRPr="00243A79" w:rsidRDefault="00F54B09" w:rsidP="0019718E">
      <w:pPr>
        <w:tabs>
          <w:tab w:val="right" w:leader="dot" w:pos="9356"/>
        </w:tabs>
        <w:spacing w:line="276" w:lineRule="auto"/>
        <w:rPr>
          <w:rFonts w:asciiTheme="minorHAnsi" w:hAnsiTheme="minorHAnsi" w:cstheme="minorHAnsi"/>
          <w:sz w:val="22"/>
          <w:szCs w:val="22"/>
        </w:rPr>
      </w:pPr>
    </w:p>
    <w:p w14:paraId="44B1552F" w14:textId="77777777" w:rsidR="00F54B09" w:rsidRPr="00243A79" w:rsidRDefault="00F54B09" w:rsidP="0019718E">
      <w:pPr>
        <w:tabs>
          <w:tab w:val="right" w:leader="dot" w:pos="9356"/>
        </w:tabs>
        <w:spacing w:line="276" w:lineRule="auto"/>
        <w:rPr>
          <w:rFonts w:asciiTheme="minorHAnsi" w:hAnsiTheme="minorHAnsi" w:cstheme="minorHAnsi"/>
          <w:sz w:val="22"/>
          <w:szCs w:val="22"/>
        </w:rPr>
      </w:pPr>
      <w:r w:rsidRPr="00243A79">
        <w:rPr>
          <w:rFonts w:asciiTheme="minorHAnsi" w:hAnsiTheme="minorHAnsi" w:cstheme="minorHAnsi"/>
          <w:sz w:val="22"/>
          <w:szCs w:val="22"/>
        </w:rPr>
        <w:t>davčna številka: 61204935</w:t>
      </w:r>
    </w:p>
    <w:p w14:paraId="621DC23D" w14:textId="77777777" w:rsidR="00F54B09" w:rsidRPr="00243A79" w:rsidRDefault="00F54B09" w:rsidP="0019718E">
      <w:pPr>
        <w:tabs>
          <w:tab w:val="right" w:leader="dot" w:pos="9356"/>
        </w:tabs>
        <w:spacing w:line="276" w:lineRule="auto"/>
        <w:rPr>
          <w:rFonts w:asciiTheme="minorHAnsi" w:hAnsiTheme="minorHAnsi" w:cstheme="minorHAnsi"/>
          <w:sz w:val="22"/>
          <w:szCs w:val="22"/>
        </w:rPr>
      </w:pPr>
      <w:r w:rsidRPr="00243A79">
        <w:rPr>
          <w:rFonts w:asciiTheme="minorHAnsi" w:hAnsiTheme="minorHAnsi" w:cstheme="minorHAnsi"/>
          <w:sz w:val="22"/>
          <w:szCs w:val="22"/>
        </w:rPr>
        <w:t>matična številka: 1118366</w:t>
      </w:r>
    </w:p>
    <w:p w14:paraId="2AB19A05" w14:textId="77777777" w:rsidR="00F54B09" w:rsidRPr="00243A79" w:rsidRDefault="00F54B09" w:rsidP="0019718E">
      <w:pPr>
        <w:tabs>
          <w:tab w:val="right" w:leader="dot" w:pos="9356"/>
        </w:tabs>
        <w:spacing w:line="276" w:lineRule="auto"/>
        <w:rPr>
          <w:rFonts w:asciiTheme="minorHAnsi" w:hAnsiTheme="minorHAnsi" w:cstheme="minorHAnsi"/>
          <w:sz w:val="22"/>
          <w:szCs w:val="22"/>
        </w:rPr>
      </w:pPr>
    </w:p>
    <w:p w14:paraId="7A6E6EF4" w14:textId="77777777" w:rsidR="00F54B09" w:rsidRPr="00243A79" w:rsidRDefault="00F54B09" w:rsidP="0019718E">
      <w:pPr>
        <w:tabs>
          <w:tab w:val="right" w:leader="dot" w:pos="9356"/>
        </w:tabs>
        <w:spacing w:line="276" w:lineRule="auto"/>
        <w:rPr>
          <w:rFonts w:asciiTheme="minorHAnsi" w:hAnsiTheme="minorHAnsi" w:cstheme="minorHAnsi"/>
          <w:sz w:val="22"/>
          <w:szCs w:val="22"/>
        </w:rPr>
      </w:pPr>
      <w:r w:rsidRPr="00243A79">
        <w:rPr>
          <w:rFonts w:asciiTheme="minorHAnsi" w:hAnsiTheme="minorHAnsi" w:cstheme="minorHAnsi"/>
          <w:sz w:val="22"/>
          <w:szCs w:val="22"/>
        </w:rPr>
        <w:t xml:space="preserve">in </w:t>
      </w:r>
    </w:p>
    <w:p w14:paraId="79A38F3B" w14:textId="77777777" w:rsidR="00F54B09" w:rsidRPr="00243A79" w:rsidRDefault="00F54B09" w:rsidP="0019718E">
      <w:pPr>
        <w:tabs>
          <w:tab w:val="right" w:leader="dot" w:pos="9356"/>
        </w:tabs>
        <w:spacing w:line="276" w:lineRule="auto"/>
        <w:rPr>
          <w:rFonts w:asciiTheme="minorHAnsi" w:hAnsiTheme="minorHAnsi" w:cstheme="minorHAnsi"/>
          <w:sz w:val="22"/>
          <w:szCs w:val="22"/>
        </w:rPr>
      </w:pPr>
    </w:p>
    <w:p w14:paraId="12BACFBC" w14:textId="475EA2EC" w:rsidR="00F54B09" w:rsidRPr="00243A79" w:rsidRDefault="00D82179" w:rsidP="0019718E">
      <w:pPr>
        <w:tabs>
          <w:tab w:val="right" w:leader="dot" w:pos="9356"/>
        </w:tabs>
        <w:spacing w:line="276" w:lineRule="auto"/>
        <w:jc w:val="both"/>
        <w:rPr>
          <w:rFonts w:asciiTheme="minorHAnsi" w:hAnsiTheme="minorHAnsi" w:cstheme="minorHAnsi"/>
          <w:sz w:val="22"/>
          <w:szCs w:val="22"/>
        </w:rPr>
      </w:pPr>
      <w:r w:rsidRPr="00243A79">
        <w:rPr>
          <w:rFonts w:asciiTheme="minorHAnsi" w:hAnsiTheme="minorHAnsi" w:cstheme="minorHAnsi"/>
          <w:b/>
          <w:noProof/>
          <w:sz w:val="22"/>
          <w:szCs w:val="22"/>
        </w:rPr>
        <w:t>____</w:t>
      </w:r>
      <w:r w:rsidR="00E84A10" w:rsidRPr="00243A79">
        <w:rPr>
          <w:rFonts w:asciiTheme="minorHAnsi" w:hAnsiTheme="minorHAnsi" w:cstheme="minorHAnsi"/>
          <w:b/>
          <w:sz w:val="22"/>
          <w:szCs w:val="22"/>
        </w:rPr>
        <w:t xml:space="preserve">, </w:t>
      </w:r>
      <w:r w:rsidRPr="00243A79">
        <w:rPr>
          <w:rFonts w:asciiTheme="minorHAnsi" w:hAnsiTheme="minorHAnsi" w:cstheme="minorHAnsi"/>
          <w:bCs/>
          <w:noProof/>
          <w:sz w:val="22"/>
          <w:szCs w:val="22"/>
        </w:rPr>
        <w:t>____</w:t>
      </w:r>
      <w:r w:rsidR="00E84A10" w:rsidRPr="00243A79">
        <w:rPr>
          <w:rFonts w:asciiTheme="minorHAnsi" w:hAnsiTheme="minorHAnsi" w:cstheme="minorHAnsi"/>
          <w:bCs/>
          <w:sz w:val="22"/>
          <w:szCs w:val="22"/>
        </w:rPr>
        <w:t xml:space="preserve">, </w:t>
      </w:r>
      <w:r w:rsidRPr="00243A79">
        <w:rPr>
          <w:rFonts w:asciiTheme="minorHAnsi" w:hAnsiTheme="minorHAnsi" w:cstheme="minorHAnsi"/>
          <w:bCs/>
          <w:noProof/>
          <w:sz w:val="22"/>
          <w:szCs w:val="22"/>
        </w:rPr>
        <w:t>____</w:t>
      </w:r>
      <w:r w:rsidRPr="00243A79">
        <w:rPr>
          <w:rFonts w:asciiTheme="minorHAnsi" w:hAnsiTheme="minorHAnsi" w:cstheme="minorHAnsi"/>
          <w:sz w:val="22"/>
          <w:szCs w:val="22"/>
        </w:rPr>
        <w:t xml:space="preserve"> </w:t>
      </w:r>
      <w:r w:rsidR="00F54B09" w:rsidRPr="00243A79">
        <w:rPr>
          <w:rFonts w:asciiTheme="minorHAnsi" w:hAnsiTheme="minorHAnsi" w:cstheme="minorHAnsi"/>
          <w:sz w:val="22"/>
          <w:szCs w:val="22"/>
        </w:rPr>
        <w:t xml:space="preserve">(v nadaljnjem besedilu: Izvajalec), ki ga zastopa </w:t>
      </w:r>
      <w:r w:rsidRPr="00243A79">
        <w:rPr>
          <w:rFonts w:asciiTheme="minorHAnsi" w:hAnsiTheme="minorHAnsi" w:cstheme="minorHAnsi"/>
          <w:bCs/>
          <w:noProof/>
          <w:sz w:val="22"/>
          <w:szCs w:val="22"/>
        </w:rPr>
        <w:t>____</w:t>
      </w:r>
      <w:r w:rsidR="00F54B09" w:rsidRPr="00243A79">
        <w:rPr>
          <w:rFonts w:asciiTheme="minorHAnsi" w:hAnsiTheme="minorHAnsi" w:cstheme="minorHAnsi"/>
          <w:sz w:val="22"/>
          <w:szCs w:val="22"/>
        </w:rPr>
        <w:t xml:space="preserve">, </w:t>
      </w:r>
      <w:r w:rsidRPr="00243A79">
        <w:rPr>
          <w:rFonts w:asciiTheme="minorHAnsi" w:hAnsiTheme="minorHAnsi" w:cstheme="minorHAnsi"/>
          <w:bCs/>
          <w:noProof/>
          <w:sz w:val="22"/>
          <w:szCs w:val="22"/>
        </w:rPr>
        <w:t>____</w:t>
      </w:r>
    </w:p>
    <w:p w14:paraId="1B6BFE4B" w14:textId="77777777" w:rsidR="00F54B09" w:rsidRPr="00243A79" w:rsidRDefault="00F54B09" w:rsidP="0019718E">
      <w:pPr>
        <w:tabs>
          <w:tab w:val="right" w:leader="dot" w:pos="9356"/>
        </w:tabs>
        <w:spacing w:line="276" w:lineRule="auto"/>
        <w:rPr>
          <w:rFonts w:asciiTheme="minorHAnsi" w:hAnsiTheme="minorHAnsi" w:cstheme="minorHAnsi"/>
          <w:sz w:val="22"/>
          <w:szCs w:val="22"/>
        </w:rPr>
      </w:pPr>
    </w:p>
    <w:p w14:paraId="19074077" w14:textId="1961B3C6" w:rsidR="00F54B09" w:rsidRPr="00243A79" w:rsidRDefault="00F54B09" w:rsidP="0019718E">
      <w:pPr>
        <w:tabs>
          <w:tab w:val="right" w:leader="dot" w:pos="9356"/>
        </w:tabs>
        <w:spacing w:line="276" w:lineRule="auto"/>
        <w:jc w:val="both"/>
        <w:rPr>
          <w:rFonts w:asciiTheme="minorHAnsi" w:hAnsiTheme="minorHAnsi" w:cstheme="minorHAnsi"/>
          <w:noProof/>
          <w:sz w:val="22"/>
          <w:szCs w:val="22"/>
        </w:rPr>
      </w:pPr>
      <w:r w:rsidRPr="00243A79">
        <w:rPr>
          <w:rFonts w:asciiTheme="minorHAnsi" w:hAnsiTheme="minorHAnsi" w:cstheme="minorHAnsi"/>
          <w:noProof/>
          <w:sz w:val="22"/>
          <w:szCs w:val="22"/>
        </w:rPr>
        <w:t xml:space="preserve">številka TR: </w:t>
      </w:r>
      <w:r w:rsidR="006A6F1A" w:rsidRPr="00243A79">
        <w:rPr>
          <w:rFonts w:asciiTheme="minorHAnsi" w:hAnsiTheme="minorHAnsi" w:cstheme="minorHAnsi"/>
          <w:bCs/>
          <w:noProof/>
          <w:sz w:val="22"/>
          <w:szCs w:val="22"/>
        </w:rPr>
        <w:t>____</w:t>
      </w:r>
    </w:p>
    <w:p w14:paraId="4640D811" w14:textId="60EA44C5" w:rsidR="00F54B09" w:rsidRPr="00243A79" w:rsidRDefault="00F54B09" w:rsidP="0019718E">
      <w:pPr>
        <w:tabs>
          <w:tab w:val="right" w:leader="dot" w:pos="9356"/>
        </w:tabs>
        <w:spacing w:line="276" w:lineRule="auto"/>
        <w:jc w:val="both"/>
        <w:rPr>
          <w:rFonts w:asciiTheme="minorHAnsi" w:hAnsiTheme="minorHAnsi" w:cstheme="minorHAnsi"/>
          <w:noProof/>
          <w:sz w:val="22"/>
          <w:szCs w:val="22"/>
        </w:rPr>
      </w:pPr>
      <w:r w:rsidRPr="00243A79">
        <w:rPr>
          <w:rFonts w:asciiTheme="minorHAnsi" w:hAnsiTheme="minorHAnsi" w:cstheme="minorHAnsi"/>
          <w:noProof/>
          <w:sz w:val="22"/>
          <w:szCs w:val="22"/>
        </w:rPr>
        <w:t xml:space="preserve">davčna številka: </w:t>
      </w:r>
      <w:r w:rsidR="006A6F1A" w:rsidRPr="00243A79">
        <w:rPr>
          <w:rFonts w:asciiTheme="minorHAnsi" w:hAnsiTheme="minorHAnsi" w:cstheme="minorHAnsi"/>
          <w:bCs/>
          <w:noProof/>
          <w:sz w:val="22"/>
          <w:szCs w:val="22"/>
        </w:rPr>
        <w:t>____</w:t>
      </w:r>
    </w:p>
    <w:p w14:paraId="550FA98A" w14:textId="7B424834" w:rsidR="00176E67" w:rsidRPr="00243A79" w:rsidRDefault="00F54B09" w:rsidP="0019718E">
      <w:pPr>
        <w:tabs>
          <w:tab w:val="right" w:leader="dot" w:pos="9356"/>
        </w:tabs>
        <w:spacing w:line="276" w:lineRule="auto"/>
        <w:jc w:val="both"/>
        <w:rPr>
          <w:rFonts w:asciiTheme="minorHAnsi" w:hAnsiTheme="minorHAnsi" w:cstheme="minorHAnsi"/>
          <w:noProof/>
          <w:sz w:val="22"/>
          <w:szCs w:val="22"/>
        </w:rPr>
      </w:pPr>
      <w:r w:rsidRPr="00243A79">
        <w:rPr>
          <w:rFonts w:asciiTheme="minorHAnsi" w:hAnsiTheme="minorHAnsi" w:cstheme="minorHAnsi"/>
          <w:noProof/>
          <w:sz w:val="22"/>
          <w:szCs w:val="22"/>
        </w:rPr>
        <w:t xml:space="preserve">matična številka: </w:t>
      </w:r>
      <w:r w:rsidR="006A6F1A" w:rsidRPr="00243A79">
        <w:rPr>
          <w:rFonts w:asciiTheme="minorHAnsi" w:hAnsiTheme="minorHAnsi" w:cstheme="minorHAnsi"/>
          <w:bCs/>
          <w:noProof/>
          <w:sz w:val="22"/>
          <w:szCs w:val="22"/>
        </w:rPr>
        <w:t>____</w:t>
      </w:r>
    </w:p>
    <w:p w14:paraId="694D8F92" w14:textId="77777777" w:rsidR="00F54B09" w:rsidRPr="00243A79" w:rsidRDefault="00F54B09" w:rsidP="0019718E">
      <w:pPr>
        <w:tabs>
          <w:tab w:val="right" w:leader="dot" w:pos="9356"/>
        </w:tabs>
        <w:spacing w:line="276" w:lineRule="auto"/>
        <w:jc w:val="both"/>
        <w:rPr>
          <w:rFonts w:asciiTheme="minorHAnsi" w:hAnsiTheme="minorHAnsi" w:cstheme="minorHAnsi"/>
          <w:sz w:val="22"/>
          <w:szCs w:val="22"/>
        </w:rPr>
      </w:pPr>
    </w:p>
    <w:p w14:paraId="5F89C8B3" w14:textId="72385C66" w:rsidR="00F54B09" w:rsidRPr="00243A79" w:rsidRDefault="00F54B09" w:rsidP="0019718E">
      <w:pPr>
        <w:tabs>
          <w:tab w:val="right" w:leader="dot" w:pos="9356"/>
        </w:tabs>
        <w:spacing w:line="276" w:lineRule="auto"/>
        <w:jc w:val="both"/>
        <w:rPr>
          <w:rFonts w:asciiTheme="minorHAnsi" w:hAnsiTheme="minorHAnsi" w:cstheme="minorHAnsi"/>
          <w:sz w:val="22"/>
          <w:szCs w:val="22"/>
        </w:rPr>
      </w:pPr>
      <w:r w:rsidRPr="00243A79">
        <w:rPr>
          <w:rFonts w:asciiTheme="minorHAnsi" w:hAnsiTheme="minorHAnsi" w:cstheme="minorHAnsi"/>
          <w:sz w:val="22"/>
          <w:szCs w:val="22"/>
        </w:rPr>
        <w:t xml:space="preserve">Izvajalec </w:t>
      </w:r>
      <w:r w:rsidR="006A6F1A" w:rsidRPr="00243A79">
        <w:rPr>
          <w:rFonts w:asciiTheme="minorHAnsi" w:hAnsiTheme="minorHAnsi" w:cstheme="minorHAnsi"/>
          <w:bCs/>
          <w:noProof/>
          <w:sz w:val="22"/>
          <w:szCs w:val="22"/>
        </w:rPr>
        <w:t>____</w:t>
      </w:r>
      <w:r w:rsidR="006A6F1A" w:rsidRPr="00243A79">
        <w:rPr>
          <w:rFonts w:asciiTheme="minorHAnsi" w:hAnsiTheme="minorHAnsi" w:cstheme="minorHAnsi"/>
          <w:sz w:val="22"/>
          <w:szCs w:val="22"/>
        </w:rPr>
        <w:t xml:space="preserve"> </w:t>
      </w:r>
      <w:r w:rsidRPr="00243A79">
        <w:rPr>
          <w:rFonts w:asciiTheme="minorHAnsi" w:hAnsiTheme="minorHAnsi" w:cstheme="minorHAnsi"/>
          <w:sz w:val="22"/>
          <w:szCs w:val="22"/>
        </w:rPr>
        <w:t xml:space="preserve">zavezanec za DDV.         </w:t>
      </w:r>
    </w:p>
    <w:p w14:paraId="43E5741D" w14:textId="77777777" w:rsidR="00F54B09" w:rsidRPr="00243A79" w:rsidRDefault="00F54B09" w:rsidP="0019718E">
      <w:pPr>
        <w:tabs>
          <w:tab w:val="right" w:leader="dot" w:pos="9356"/>
        </w:tabs>
        <w:spacing w:line="276" w:lineRule="auto"/>
        <w:jc w:val="both"/>
        <w:rPr>
          <w:rFonts w:asciiTheme="minorHAnsi" w:hAnsiTheme="minorHAnsi" w:cstheme="minorHAnsi"/>
          <w:sz w:val="22"/>
          <w:szCs w:val="22"/>
        </w:rPr>
      </w:pPr>
    </w:p>
    <w:p w14:paraId="54A44464" w14:textId="77777777" w:rsidR="00F54B09" w:rsidRPr="00243A79" w:rsidRDefault="00F54B09" w:rsidP="0019718E">
      <w:pPr>
        <w:tabs>
          <w:tab w:val="right" w:leader="dot" w:pos="9356"/>
        </w:tabs>
        <w:spacing w:line="276" w:lineRule="auto"/>
        <w:jc w:val="both"/>
        <w:rPr>
          <w:rFonts w:asciiTheme="minorHAnsi" w:hAnsiTheme="minorHAnsi" w:cstheme="minorHAnsi"/>
          <w:sz w:val="22"/>
          <w:szCs w:val="22"/>
        </w:rPr>
      </w:pPr>
    </w:p>
    <w:p w14:paraId="3CE09196" w14:textId="77777777" w:rsidR="00F54B09" w:rsidRPr="00243A79" w:rsidRDefault="00F54B09" w:rsidP="0019718E">
      <w:pPr>
        <w:tabs>
          <w:tab w:val="right" w:leader="dot" w:pos="9356"/>
        </w:tabs>
        <w:spacing w:line="276" w:lineRule="auto"/>
        <w:jc w:val="both"/>
        <w:rPr>
          <w:rFonts w:asciiTheme="minorHAnsi" w:hAnsiTheme="minorHAnsi" w:cstheme="minorHAnsi"/>
          <w:sz w:val="22"/>
          <w:szCs w:val="22"/>
        </w:rPr>
      </w:pPr>
      <w:r w:rsidRPr="00243A79">
        <w:rPr>
          <w:rFonts w:asciiTheme="minorHAnsi" w:hAnsiTheme="minorHAnsi" w:cstheme="minorHAnsi"/>
          <w:sz w:val="22"/>
          <w:szCs w:val="22"/>
        </w:rPr>
        <w:t>1. UGOTOVITVE</w:t>
      </w:r>
    </w:p>
    <w:p w14:paraId="0E3DF87E" w14:textId="77777777" w:rsidR="00F54B09" w:rsidRPr="00243A79" w:rsidRDefault="00F54B09" w:rsidP="0019718E">
      <w:pPr>
        <w:tabs>
          <w:tab w:val="right" w:leader="dot" w:pos="9356"/>
        </w:tabs>
        <w:spacing w:line="276" w:lineRule="auto"/>
        <w:jc w:val="both"/>
        <w:rPr>
          <w:rFonts w:asciiTheme="minorHAnsi" w:hAnsiTheme="minorHAnsi" w:cstheme="minorHAnsi"/>
          <w:sz w:val="22"/>
          <w:szCs w:val="22"/>
        </w:rPr>
      </w:pPr>
    </w:p>
    <w:p w14:paraId="7A72BACF" w14:textId="0B692236" w:rsidR="00F54B09" w:rsidRPr="00243A79" w:rsidRDefault="00F54B09" w:rsidP="0019718E">
      <w:pPr>
        <w:tabs>
          <w:tab w:val="right" w:leader="dot" w:pos="9356"/>
        </w:tabs>
        <w:spacing w:line="276" w:lineRule="auto"/>
        <w:jc w:val="both"/>
        <w:rPr>
          <w:rFonts w:asciiTheme="minorHAnsi" w:hAnsiTheme="minorHAnsi" w:cstheme="minorHAnsi"/>
          <w:sz w:val="22"/>
          <w:szCs w:val="22"/>
        </w:rPr>
      </w:pPr>
      <w:r w:rsidRPr="00243A79">
        <w:rPr>
          <w:rFonts w:asciiTheme="minorHAnsi" w:hAnsiTheme="minorHAnsi" w:cstheme="minorHAnsi"/>
          <w:sz w:val="22"/>
          <w:szCs w:val="22"/>
        </w:rPr>
        <w:t xml:space="preserve">1.1. Fundacija je v Uradnem listu RS objavila Javni razpis </w:t>
      </w:r>
      <w:r w:rsidR="00D91CB8" w:rsidRPr="00243A79">
        <w:rPr>
          <w:rFonts w:asciiTheme="minorHAnsi" w:hAnsiTheme="minorHAnsi" w:cstheme="minorHAnsi"/>
          <w:sz w:val="22"/>
          <w:szCs w:val="22"/>
        </w:rPr>
        <w:t>Fundacije za šport za sofinanciranje programov športa v letu 2025</w:t>
      </w:r>
      <w:r w:rsidRPr="00243A79">
        <w:rPr>
          <w:rFonts w:asciiTheme="minorHAnsi" w:hAnsiTheme="minorHAnsi" w:cstheme="minorHAnsi"/>
          <w:sz w:val="22"/>
          <w:szCs w:val="22"/>
        </w:rPr>
        <w:t xml:space="preserve"> (Uradni list RS, št. </w:t>
      </w:r>
      <w:r w:rsidR="005607A2" w:rsidRPr="00243A79">
        <w:rPr>
          <w:rFonts w:asciiTheme="minorHAnsi" w:hAnsiTheme="minorHAnsi" w:cstheme="minorHAnsi"/>
          <w:sz w:val="22"/>
          <w:szCs w:val="22"/>
        </w:rPr>
        <w:t>_______</w:t>
      </w:r>
      <w:r w:rsidRPr="00243A79">
        <w:rPr>
          <w:rFonts w:asciiTheme="minorHAnsi" w:hAnsiTheme="minorHAnsi" w:cstheme="minorHAnsi"/>
          <w:sz w:val="22"/>
          <w:szCs w:val="22"/>
        </w:rPr>
        <w:t>/2</w:t>
      </w:r>
      <w:r w:rsidR="005607A2" w:rsidRPr="00243A79">
        <w:rPr>
          <w:rFonts w:asciiTheme="minorHAnsi" w:hAnsiTheme="minorHAnsi" w:cstheme="minorHAnsi"/>
          <w:sz w:val="22"/>
          <w:szCs w:val="22"/>
        </w:rPr>
        <w:t>5</w:t>
      </w:r>
      <w:r w:rsidRPr="00243A79">
        <w:rPr>
          <w:rFonts w:asciiTheme="minorHAnsi" w:hAnsiTheme="minorHAnsi" w:cstheme="minorHAnsi"/>
          <w:sz w:val="22"/>
          <w:szCs w:val="22"/>
        </w:rPr>
        <w:t>; v nadaljnjem besedilu: javni razpis).</w:t>
      </w:r>
    </w:p>
    <w:p w14:paraId="1E758A84" w14:textId="77777777" w:rsidR="00F54B09" w:rsidRPr="00243A79" w:rsidRDefault="00F54B09" w:rsidP="0019718E">
      <w:pPr>
        <w:tabs>
          <w:tab w:val="right" w:leader="dot" w:pos="9356"/>
        </w:tabs>
        <w:spacing w:line="276" w:lineRule="auto"/>
        <w:jc w:val="both"/>
        <w:rPr>
          <w:rFonts w:asciiTheme="minorHAnsi" w:hAnsiTheme="minorHAnsi" w:cstheme="minorHAnsi"/>
          <w:bCs/>
          <w:sz w:val="22"/>
          <w:szCs w:val="22"/>
        </w:rPr>
      </w:pPr>
    </w:p>
    <w:p w14:paraId="1E4FB269" w14:textId="2EF157B3" w:rsidR="00F54B09" w:rsidRPr="00243A79" w:rsidRDefault="00F54B09" w:rsidP="0019718E">
      <w:pPr>
        <w:tabs>
          <w:tab w:val="right" w:leader="dot" w:pos="9356"/>
        </w:tabs>
        <w:spacing w:line="276" w:lineRule="auto"/>
        <w:jc w:val="both"/>
        <w:rPr>
          <w:rFonts w:asciiTheme="minorHAnsi" w:hAnsiTheme="minorHAnsi" w:cstheme="minorHAnsi"/>
          <w:bCs/>
          <w:sz w:val="22"/>
          <w:szCs w:val="22"/>
        </w:rPr>
      </w:pPr>
      <w:r w:rsidRPr="00243A79">
        <w:rPr>
          <w:rFonts w:asciiTheme="minorHAnsi" w:hAnsiTheme="minorHAnsi" w:cstheme="minorHAnsi"/>
          <w:bCs/>
          <w:sz w:val="22"/>
          <w:szCs w:val="22"/>
        </w:rPr>
        <w:t xml:space="preserve">1.2. Izvajalec se je pravočasno prijavil na javni razpis na področju </w:t>
      </w:r>
      <w:r w:rsidR="00514D35" w:rsidRPr="00243A79">
        <w:rPr>
          <w:rFonts w:asciiTheme="minorHAnsi" w:hAnsiTheme="minorHAnsi" w:cstheme="minorHAnsi"/>
          <w:bCs/>
          <w:sz w:val="22"/>
          <w:szCs w:val="22"/>
        </w:rPr>
        <w:t xml:space="preserve">Šport za vse, podpodročje </w:t>
      </w:r>
      <w:r w:rsidR="00CE6D70" w:rsidRPr="00243A79">
        <w:rPr>
          <w:rFonts w:asciiTheme="minorHAnsi" w:hAnsiTheme="minorHAnsi" w:cstheme="minorHAnsi"/>
          <w:bCs/>
          <w:sz w:val="22"/>
          <w:szCs w:val="22"/>
        </w:rPr>
        <w:t>Prostočasna športna vzgoja otrok in mladine, sklop Celoletni športni programi prostočasne športne vzgoje otrok in mladine</w:t>
      </w:r>
      <w:r w:rsidRPr="00243A79">
        <w:rPr>
          <w:rFonts w:asciiTheme="minorHAnsi" w:hAnsiTheme="minorHAnsi" w:cstheme="minorHAnsi"/>
          <w:bCs/>
          <w:sz w:val="22"/>
          <w:szCs w:val="22"/>
        </w:rPr>
        <w:t xml:space="preserve">. Vlogi za dodelitev sredstev je priložil vsa zahtevana dokazila za program </w:t>
      </w:r>
      <w:r w:rsidR="004047F3" w:rsidRPr="00243A79">
        <w:rPr>
          <w:rFonts w:asciiTheme="minorHAnsi" w:hAnsiTheme="minorHAnsi" w:cstheme="minorHAnsi"/>
          <w:b/>
          <w:sz w:val="22"/>
          <w:szCs w:val="22"/>
        </w:rPr>
        <w:t>»</w:t>
      </w:r>
      <w:r w:rsidR="00CE6D70" w:rsidRPr="00243A79">
        <w:rPr>
          <w:rFonts w:asciiTheme="minorHAnsi" w:hAnsiTheme="minorHAnsi" w:cstheme="minorHAnsi"/>
          <w:b/>
          <w:noProof/>
          <w:sz w:val="22"/>
          <w:szCs w:val="22"/>
        </w:rPr>
        <w:t>____</w:t>
      </w:r>
      <w:r w:rsidR="004047F3" w:rsidRPr="00243A79">
        <w:rPr>
          <w:rFonts w:asciiTheme="minorHAnsi" w:hAnsiTheme="minorHAnsi" w:cstheme="minorHAnsi"/>
          <w:b/>
          <w:sz w:val="22"/>
          <w:szCs w:val="22"/>
        </w:rPr>
        <w:t>«</w:t>
      </w:r>
      <w:r w:rsidRPr="00243A79">
        <w:rPr>
          <w:rFonts w:asciiTheme="minorHAnsi" w:hAnsiTheme="minorHAnsi" w:cstheme="minorHAnsi"/>
          <w:bCs/>
          <w:sz w:val="22"/>
          <w:szCs w:val="22"/>
        </w:rPr>
        <w:t xml:space="preserve"> </w:t>
      </w:r>
      <w:r w:rsidRPr="00243A79">
        <w:rPr>
          <w:rFonts w:asciiTheme="minorHAnsi" w:hAnsiTheme="minorHAnsi" w:cstheme="minorHAnsi"/>
          <w:sz w:val="22"/>
          <w:szCs w:val="22"/>
        </w:rPr>
        <w:t>(v nadaljnjem besedilu: program</w:t>
      </w:r>
      <w:r w:rsidR="004047F3" w:rsidRPr="00243A79">
        <w:rPr>
          <w:rFonts w:asciiTheme="minorHAnsi" w:hAnsiTheme="minorHAnsi" w:cstheme="minorHAnsi"/>
          <w:sz w:val="22"/>
          <w:szCs w:val="22"/>
        </w:rPr>
        <w:t>)</w:t>
      </w:r>
      <w:r w:rsidRPr="00243A79">
        <w:rPr>
          <w:rFonts w:asciiTheme="minorHAnsi" w:hAnsiTheme="minorHAnsi" w:cstheme="minorHAnsi"/>
          <w:sz w:val="22"/>
          <w:szCs w:val="22"/>
        </w:rPr>
        <w:t>.</w:t>
      </w:r>
    </w:p>
    <w:p w14:paraId="727C326B" w14:textId="77777777" w:rsidR="00F54B09" w:rsidRPr="00243A79" w:rsidRDefault="00F54B09" w:rsidP="0019718E">
      <w:pPr>
        <w:tabs>
          <w:tab w:val="right" w:leader="dot" w:pos="9356"/>
        </w:tabs>
        <w:spacing w:line="276" w:lineRule="auto"/>
        <w:jc w:val="both"/>
        <w:rPr>
          <w:rFonts w:asciiTheme="minorHAnsi" w:hAnsiTheme="minorHAnsi" w:cstheme="minorHAnsi"/>
          <w:bCs/>
          <w:sz w:val="22"/>
          <w:szCs w:val="22"/>
        </w:rPr>
      </w:pPr>
    </w:p>
    <w:p w14:paraId="21A72FA1" w14:textId="6B78D42C" w:rsidR="00F54B09" w:rsidRPr="00243A79" w:rsidRDefault="00F54B09" w:rsidP="0019718E">
      <w:pPr>
        <w:tabs>
          <w:tab w:val="right" w:leader="dot" w:pos="9356"/>
        </w:tabs>
        <w:spacing w:line="276" w:lineRule="auto"/>
        <w:jc w:val="both"/>
        <w:rPr>
          <w:rFonts w:asciiTheme="minorHAnsi" w:hAnsiTheme="minorHAnsi" w:cstheme="minorHAnsi"/>
          <w:sz w:val="22"/>
          <w:szCs w:val="22"/>
        </w:rPr>
      </w:pPr>
      <w:r w:rsidRPr="00243A79">
        <w:rPr>
          <w:rFonts w:asciiTheme="minorHAnsi" w:hAnsiTheme="minorHAnsi" w:cstheme="minorHAnsi"/>
          <w:sz w:val="22"/>
          <w:szCs w:val="22"/>
        </w:rPr>
        <w:t xml:space="preserve">1.3. Svet Fundacije je Izvajalca izbral na podlagi predloga komisije in v skladu z določbami Pravilnika o sofinanciranju izvajanja letnega programa športa Fundacije za financiranje športnih organizacij v Republiki Sloveniji (Uradni list RS, št. </w:t>
      </w:r>
      <w:r w:rsidR="0025476A" w:rsidRPr="00243A79">
        <w:rPr>
          <w:rFonts w:asciiTheme="minorHAnsi" w:hAnsiTheme="minorHAnsi" w:cstheme="minorHAnsi"/>
          <w:sz w:val="22"/>
          <w:szCs w:val="22"/>
        </w:rPr>
        <w:t>94/21</w:t>
      </w:r>
      <w:r w:rsidRPr="00243A79">
        <w:rPr>
          <w:rFonts w:asciiTheme="minorHAnsi" w:hAnsiTheme="minorHAnsi" w:cstheme="minorHAnsi"/>
          <w:sz w:val="22"/>
          <w:szCs w:val="22"/>
        </w:rPr>
        <w:t xml:space="preserve">) s sklepom </w:t>
      </w:r>
      <w:r w:rsidR="005607A2" w:rsidRPr="00243A79">
        <w:rPr>
          <w:rFonts w:asciiTheme="minorHAnsi" w:hAnsiTheme="minorHAnsi" w:cstheme="minorHAnsi"/>
          <w:bCs/>
          <w:sz w:val="22"/>
          <w:szCs w:val="22"/>
        </w:rPr>
        <w:t>_______</w:t>
      </w:r>
      <w:r w:rsidRPr="00243A79">
        <w:rPr>
          <w:rFonts w:asciiTheme="minorHAnsi" w:hAnsiTheme="minorHAnsi" w:cstheme="minorHAnsi"/>
          <w:sz w:val="22"/>
          <w:szCs w:val="22"/>
        </w:rPr>
        <w:t xml:space="preserve">. dopisne seje Sveta Fundacije z dne </w:t>
      </w:r>
      <w:r w:rsidR="005607A2" w:rsidRPr="00243A79">
        <w:rPr>
          <w:rFonts w:asciiTheme="minorHAnsi" w:hAnsiTheme="minorHAnsi" w:cstheme="minorHAnsi"/>
          <w:bCs/>
          <w:sz w:val="22"/>
          <w:szCs w:val="22"/>
        </w:rPr>
        <w:t>_______</w:t>
      </w:r>
      <w:r w:rsidRPr="00243A79">
        <w:rPr>
          <w:rFonts w:asciiTheme="minorHAnsi" w:hAnsiTheme="minorHAnsi" w:cstheme="minorHAnsi"/>
          <w:sz w:val="22"/>
          <w:szCs w:val="22"/>
        </w:rPr>
        <w:t>.</w:t>
      </w:r>
    </w:p>
    <w:p w14:paraId="25DAF79A" w14:textId="77777777" w:rsidR="00F54B09" w:rsidRPr="00243A79" w:rsidRDefault="00F54B09" w:rsidP="0019718E">
      <w:pPr>
        <w:tabs>
          <w:tab w:val="right" w:leader="dot" w:pos="9356"/>
        </w:tabs>
        <w:spacing w:line="276" w:lineRule="auto"/>
        <w:jc w:val="both"/>
        <w:rPr>
          <w:rFonts w:asciiTheme="minorHAnsi" w:hAnsiTheme="minorHAnsi" w:cstheme="minorHAnsi"/>
          <w:sz w:val="22"/>
          <w:szCs w:val="22"/>
        </w:rPr>
      </w:pPr>
    </w:p>
    <w:p w14:paraId="5C5986B1" w14:textId="24FA0C62" w:rsidR="00F54B09" w:rsidRPr="00243A79" w:rsidRDefault="00F54B09" w:rsidP="0019718E">
      <w:pPr>
        <w:tabs>
          <w:tab w:val="right" w:leader="dot" w:pos="9356"/>
        </w:tabs>
        <w:spacing w:line="276" w:lineRule="auto"/>
        <w:jc w:val="both"/>
        <w:rPr>
          <w:rFonts w:asciiTheme="minorHAnsi" w:hAnsiTheme="minorHAnsi" w:cstheme="minorHAnsi"/>
          <w:sz w:val="22"/>
          <w:szCs w:val="22"/>
        </w:rPr>
      </w:pPr>
      <w:r w:rsidRPr="00243A79">
        <w:rPr>
          <w:rFonts w:asciiTheme="minorHAnsi" w:hAnsiTheme="minorHAnsi" w:cstheme="minorHAnsi"/>
          <w:sz w:val="22"/>
          <w:szCs w:val="22"/>
        </w:rPr>
        <w:t xml:space="preserve">1.4. Fundacija je Izvajalcu izdala odločbo številka </w:t>
      </w:r>
      <w:r w:rsidR="00E73C4B" w:rsidRPr="00243A79">
        <w:rPr>
          <w:rFonts w:asciiTheme="minorHAnsi" w:hAnsiTheme="minorHAnsi" w:cstheme="minorHAnsi"/>
          <w:bCs/>
          <w:noProof/>
          <w:sz w:val="22"/>
          <w:szCs w:val="22"/>
        </w:rPr>
        <w:t>____</w:t>
      </w:r>
      <w:r w:rsidRPr="00243A79">
        <w:rPr>
          <w:rFonts w:asciiTheme="minorHAnsi" w:hAnsiTheme="minorHAnsi" w:cstheme="minorHAnsi"/>
          <w:sz w:val="22"/>
          <w:szCs w:val="22"/>
        </w:rPr>
        <w:t>/odl</w:t>
      </w:r>
      <w:r w:rsidR="00D63D52" w:rsidRPr="00243A79">
        <w:rPr>
          <w:rFonts w:asciiTheme="minorHAnsi" w:hAnsiTheme="minorHAnsi" w:cstheme="minorHAnsi"/>
          <w:sz w:val="22"/>
          <w:szCs w:val="22"/>
        </w:rPr>
        <w:t xml:space="preserve"> (v nadaljnjem besedilu: odločba)</w:t>
      </w:r>
      <w:r w:rsidRPr="00243A79">
        <w:rPr>
          <w:rFonts w:asciiTheme="minorHAnsi" w:hAnsiTheme="minorHAnsi" w:cstheme="minorHAnsi"/>
          <w:sz w:val="22"/>
          <w:szCs w:val="22"/>
        </w:rPr>
        <w:t xml:space="preserve">, s katero mu je dodelila sredstva za prijavljeni program za </w:t>
      </w:r>
      <w:r w:rsidR="00890555" w:rsidRPr="00243A79">
        <w:rPr>
          <w:rFonts w:asciiTheme="minorHAnsi" w:hAnsiTheme="minorHAnsi" w:cstheme="minorHAnsi"/>
          <w:bCs/>
          <w:sz w:val="22"/>
          <w:szCs w:val="22"/>
        </w:rPr>
        <w:t>sklop Celoletni športni programi prostočasne športne vzgoje otrok in mladine</w:t>
      </w:r>
      <w:r w:rsidR="00890555" w:rsidRPr="00243A79">
        <w:rPr>
          <w:rFonts w:asciiTheme="minorHAnsi" w:hAnsiTheme="minorHAnsi" w:cstheme="minorHAnsi"/>
          <w:sz w:val="22"/>
          <w:szCs w:val="22"/>
        </w:rPr>
        <w:t xml:space="preserve"> </w:t>
      </w:r>
      <w:r w:rsidRPr="00243A79">
        <w:rPr>
          <w:rFonts w:asciiTheme="minorHAnsi" w:hAnsiTheme="minorHAnsi" w:cstheme="minorHAnsi"/>
          <w:sz w:val="22"/>
          <w:szCs w:val="22"/>
        </w:rPr>
        <w:t xml:space="preserve">v višini </w:t>
      </w:r>
      <w:r w:rsidR="00890555" w:rsidRPr="00243A79">
        <w:rPr>
          <w:rFonts w:asciiTheme="minorHAnsi" w:hAnsiTheme="minorHAnsi" w:cstheme="minorHAnsi"/>
          <w:bCs/>
          <w:noProof/>
          <w:sz w:val="22"/>
          <w:szCs w:val="22"/>
        </w:rPr>
        <w:t>____</w:t>
      </w:r>
      <w:r w:rsidRPr="00243A79">
        <w:rPr>
          <w:rFonts w:asciiTheme="minorHAnsi" w:hAnsiTheme="minorHAnsi" w:cstheme="minorHAnsi"/>
          <w:sz w:val="22"/>
          <w:szCs w:val="22"/>
        </w:rPr>
        <w:t>,00 EUR.</w:t>
      </w:r>
    </w:p>
    <w:p w14:paraId="71911388" w14:textId="77777777" w:rsidR="00F54B09" w:rsidRPr="00243A79" w:rsidRDefault="00F54B09" w:rsidP="0019718E">
      <w:pPr>
        <w:tabs>
          <w:tab w:val="right" w:leader="dot" w:pos="9356"/>
        </w:tabs>
        <w:spacing w:line="276" w:lineRule="auto"/>
        <w:jc w:val="both"/>
        <w:rPr>
          <w:rFonts w:asciiTheme="minorHAnsi" w:hAnsiTheme="minorHAnsi" w:cstheme="minorHAnsi"/>
          <w:bCs/>
          <w:sz w:val="22"/>
          <w:szCs w:val="22"/>
        </w:rPr>
      </w:pPr>
    </w:p>
    <w:p w14:paraId="65A74370" w14:textId="7DD83AD7" w:rsidR="00F54B09" w:rsidRPr="00243A79" w:rsidRDefault="00F54B09" w:rsidP="0019718E">
      <w:pPr>
        <w:tabs>
          <w:tab w:val="right" w:leader="dot" w:pos="9356"/>
        </w:tabs>
        <w:spacing w:line="276" w:lineRule="auto"/>
        <w:jc w:val="both"/>
        <w:rPr>
          <w:rFonts w:asciiTheme="minorHAnsi" w:hAnsiTheme="minorHAnsi" w:cstheme="minorHAnsi"/>
          <w:bCs/>
          <w:sz w:val="22"/>
          <w:szCs w:val="22"/>
        </w:rPr>
      </w:pPr>
      <w:r w:rsidRPr="00243A79">
        <w:rPr>
          <w:rFonts w:asciiTheme="minorHAnsi" w:hAnsiTheme="minorHAnsi" w:cstheme="minorHAnsi"/>
          <w:bCs/>
          <w:sz w:val="22"/>
          <w:szCs w:val="22"/>
        </w:rPr>
        <w:t>1.5. Celotna predvidena vrednost programa Izvajalca v letu 202</w:t>
      </w:r>
      <w:r w:rsidR="00F56876" w:rsidRPr="00243A79">
        <w:rPr>
          <w:rFonts w:asciiTheme="minorHAnsi" w:hAnsiTheme="minorHAnsi" w:cstheme="minorHAnsi"/>
          <w:bCs/>
          <w:sz w:val="22"/>
          <w:szCs w:val="22"/>
        </w:rPr>
        <w:t>5</w:t>
      </w:r>
      <w:r w:rsidRPr="00243A79">
        <w:rPr>
          <w:rFonts w:asciiTheme="minorHAnsi" w:hAnsiTheme="minorHAnsi" w:cstheme="minorHAnsi"/>
          <w:bCs/>
          <w:sz w:val="22"/>
          <w:szCs w:val="22"/>
        </w:rPr>
        <w:t xml:space="preserve"> znaša </w:t>
      </w:r>
      <w:r w:rsidR="00890555" w:rsidRPr="00243A79">
        <w:rPr>
          <w:rFonts w:asciiTheme="minorHAnsi" w:hAnsiTheme="minorHAnsi" w:cstheme="minorHAnsi"/>
          <w:bCs/>
          <w:noProof/>
          <w:sz w:val="22"/>
          <w:szCs w:val="22"/>
        </w:rPr>
        <w:t>____</w:t>
      </w:r>
      <w:r w:rsidRPr="00243A79">
        <w:rPr>
          <w:rFonts w:asciiTheme="minorHAnsi" w:hAnsiTheme="minorHAnsi" w:cstheme="minorHAnsi"/>
          <w:bCs/>
          <w:sz w:val="22"/>
          <w:szCs w:val="22"/>
        </w:rPr>
        <w:t>,00 EUR.</w:t>
      </w:r>
    </w:p>
    <w:p w14:paraId="5CD3036A" w14:textId="77777777" w:rsidR="00F54B09" w:rsidRPr="00243A79" w:rsidRDefault="00F54B09" w:rsidP="0019718E">
      <w:pPr>
        <w:tabs>
          <w:tab w:val="right" w:leader="dot" w:pos="9356"/>
        </w:tabs>
        <w:spacing w:line="276" w:lineRule="auto"/>
        <w:jc w:val="both"/>
        <w:rPr>
          <w:rFonts w:asciiTheme="minorHAnsi" w:hAnsiTheme="minorHAnsi" w:cstheme="minorHAnsi"/>
          <w:bCs/>
          <w:sz w:val="22"/>
          <w:szCs w:val="22"/>
        </w:rPr>
      </w:pPr>
    </w:p>
    <w:p w14:paraId="2636F0A5" w14:textId="77777777" w:rsidR="00F54B09" w:rsidRPr="00243A79" w:rsidRDefault="00F54B09" w:rsidP="0019718E">
      <w:pPr>
        <w:spacing w:line="276" w:lineRule="auto"/>
        <w:jc w:val="both"/>
        <w:rPr>
          <w:rFonts w:asciiTheme="minorHAnsi" w:hAnsiTheme="minorHAnsi" w:cstheme="minorHAnsi"/>
          <w:sz w:val="22"/>
          <w:szCs w:val="22"/>
        </w:rPr>
      </w:pPr>
      <w:r w:rsidRPr="00243A79">
        <w:rPr>
          <w:rFonts w:asciiTheme="minorHAnsi" w:hAnsiTheme="minorHAnsi" w:cstheme="minorHAnsi"/>
          <w:sz w:val="22"/>
          <w:szCs w:val="22"/>
        </w:rPr>
        <w:t>2. NAČIN IN POGOJI SOFINANCIRANJA</w:t>
      </w:r>
    </w:p>
    <w:p w14:paraId="24BABC70" w14:textId="77777777" w:rsidR="00F54B09" w:rsidRPr="00243A79" w:rsidRDefault="00F54B09" w:rsidP="0019718E">
      <w:pPr>
        <w:spacing w:line="276" w:lineRule="auto"/>
        <w:jc w:val="both"/>
        <w:rPr>
          <w:rFonts w:asciiTheme="minorHAnsi" w:hAnsiTheme="minorHAnsi" w:cstheme="minorHAnsi"/>
          <w:sz w:val="22"/>
          <w:szCs w:val="22"/>
        </w:rPr>
      </w:pPr>
    </w:p>
    <w:p w14:paraId="2ADBEE01" w14:textId="5BF5B06A" w:rsidR="00F54B09" w:rsidRPr="00243A79" w:rsidRDefault="00F54B09" w:rsidP="0019718E">
      <w:pPr>
        <w:tabs>
          <w:tab w:val="right" w:leader="dot" w:pos="9356"/>
        </w:tabs>
        <w:spacing w:line="276" w:lineRule="auto"/>
        <w:jc w:val="both"/>
        <w:rPr>
          <w:rFonts w:asciiTheme="minorHAnsi" w:hAnsiTheme="minorHAnsi" w:cstheme="minorHAnsi"/>
          <w:sz w:val="22"/>
          <w:szCs w:val="22"/>
        </w:rPr>
      </w:pPr>
      <w:r w:rsidRPr="00243A79">
        <w:rPr>
          <w:rFonts w:asciiTheme="minorHAnsi" w:hAnsiTheme="minorHAnsi" w:cstheme="minorHAnsi"/>
          <w:sz w:val="22"/>
          <w:szCs w:val="22"/>
        </w:rPr>
        <w:lastRenderedPageBreak/>
        <w:t>2.1. Fundacija bo za sofinanciranje programa v letu 202</w:t>
      </w:r>
      <w:r w:rsidR="00F56876" w:rsidRPr="00243A79">
        <w:rPr>
          <w:rFonts w:asciiTheme="minorHAnsi" w:hAnsiTheme="minorHAnsi" w:cstheme="minorHAnsi"/>
          <w:sz w:val="22"/>
          <w:szCs w:val="22"/>
        </w:rPr>
        <w:t>5</w:t>
      </w:r>
      <w:r w:rsidRPr="00243A79">
        <w:rPr>
          <w:rFonts w:asciiTheme="minorHAnsi" w:hAnsiTheme="minorHAnsi" w:cstheme="minorHAnsi"/>
          <w:sz w:val="22"/>
          <w:szCs w:val="22"/>
        </w:rPr>
        <w:t xml:space="preserve"> zagotovila Izvajalcu sredstva v skupni višini </w:t>
      </w:r>
      <w:r w:rsidR="00890555" w:rsidRPr="00243A79">
        <w:rPr>
          <w:rFonts w:asciiTheme="minorHAnsi" w:hAnsiTheme="minorHAnsi" w:cstheme="minorHAnsi"/>
          <w:b/>
          <w:noProof/>
          <w:sz w:val="22"/>
          <w:szCs w:val="22"/>
        </w:rPr>
        <w:t>____</w:t>
      </w:r>
      <w:r w:rsidRPr="00243A79">
        <w:rPr>
          <w:rFonts w:asciiTheme="minorHAnsi" w:hAnsiTheme="minorHAnsi" w:cstheme="minorHAnsi"/>
          <w:b/>
          <w:sz w:val="22"/>
          <w:szCs w:val="22"/>
        </w:rPr>
        <w:t>,</w:t>
      </w:r>
      <w:r w:rsidRPr="00243A79">
        <w:rPr>
          <w:rFonts w:asciiTheme="minorHAnsi" w:hAnsiTheme="minorHAnsi" w:cstheme="minorHAnsi"/>
          <w:b/>
          <w:bCs/>
          <w:sz w:val="22"/>
          <w:szCs w:val="22"/>
        </w:rPr>
        <w:t>00 EUR</w:t>
      </w:r>
      <w:r w:rsidRPr="00243A79">
        <w:rPr>
          <w:rFonts w:asciiTheme="minorHAnsi" w:hAnsiTheme="minorHAnsi" w:cstheme="minorHAnsi"/>
          <w:sz w:val="22"/>
          <w:szCs w:val="22"/>
        </w:rPr>
        <w:t xml:space="preserve">, vendar ne več kot </w:t>
      </w:r>
      <w:r w:rsidR="00445220" w:rsidRPr="00243A79">
        <w:rPr>
          <w:rFonts w:asciiTheme="minorHAnsi" w:hAnsiTheme="minorHAnsi" w:cstheme="minorHAnsi"/>
          <w:sz w:val="22"/>
          <w:szCs w:val="22"/>
        </w:rPr>
        <w:t>75</w:t>
      </w:r>
      <w:r w:rsidRPr="00243A79">
        <w:rPr>
          <w:rFonts w:asciiTheme="minorHAnsi" w:hAnsiTheme="minorHAnsi" w:cstheme="minorHAnsi"/>
          <w:sz w:val="22"/>
          <w:szCs w:val="22"/>
        </w:rPr>
        <w:t xml:space="preserve"> </w:t>
      </w:r>
      <w:r w:rsidRPr="00243A79">
        <w:rPr>
          <w:rFonts w:asciiTheme="minorHAnsi" w:hAnsiTheme="minorHAnsi" w:cstheme="minorHAnsi"/>
          <w:b/>
          <w:sz w:val="22"/>
          <w:szCs w:val="22"/>
        </w:rPr>
        <w:t>%</w:t>
      </w:r>
      <w:r w:rsidRPr="00243A79">
        <w:rPr>
          <w:rFonts w:asciiTheme="minorHAnsi" w:hAnsiTheme="minorHAnsi" w:cstheme="minorHAnsi"/>
          <w:sz w:val="22"/>
          <w:szCs w:val="22"/>
        </w:rPr>
        <w:t xml:space="preserve"> upravičenih stroškov programa.</w:t>
      </w:r>
    </w:p>
    <w:p w14:paraId="593EC80B" w14:textId="77777777" w:rsidR="00EA5A48" w:rsidRPr="00243A79" w:rsidRDefault="00EA5A48" w:rsidP="0019718E">
      <w:pPr>
        <w:tabs>
          <w:tab w:val="right" w:leader="dot" w:pos="9356"/>
        </w:tabs>
        <w:spacing w:line="276" w:lineRule="auto"/>
        <w:jc w:val="both"/>
        <w:rPr>
          <w:rFonts w:asciiTheme="minorHAnsi" w:hAnsiTheme="minorHAnsi" w:cstheme="minorHAnsi"/>
          <w:sz w:val="22"/>
          <w:szCs w:val="22"/>
        </w:rPr>
      </w:pPr>
    </w:p>
    <w:p w14:paraId="20D54207" w14:textId="50ACC8E0" w:rsidR="00BA7207" w:rsidRDefault="00BA7207" w:rsidP="00BA7207">
      <w:pPr>
        <w:tabs>
          <w:tab w:val="right" w:leader="dot" w:pos="9356"/>
        </w:tabs>
        <w:spacing w:line="276" w:lineRule="auto"/>
        <w:jc w:val="both"/>
        <w:rPr>
          <w:rFonts w:cstheme="minorHAnsi"/>
          <w:sz w:val="22"/>
          <w:szCs w:val="22"/>
        </w:rPr>
      </w:pPr>
      <w:r w:rsidRPr="00CF6DBD">
        <w:rPr>
          <w:rFonts w:ascii="Calibri" w:hAnsi="Calibri" w:cs="Calibri"/>
          <w:sz w:val="22"/>
          <w:szCs w:val="22"/>
        </w:rPr>
        <w:t xml:space="preserve">Izvajalec se zavezuje, da </w:t>
      </w:r>
      <w:r w:rsidRPr="00CF6DBD">
        <w:rPr>
          <w:rFonts w:ascii="Calibri" w:hAnsi="Calibri" w:cs="Calibri"/>
          <w:b/>
          <w:bCs/>
          <w:sz w:val="22"/>
          <w:szCs w:val="22"/>
        </w:rPr>
        <w:t xml:space="preserve">brez predhodnega soglasja Fundacije ne </w:t>
      </w:r>
      <w:r>
        <w:rPr>
          <w:rFonts w:ascii="Calibri" w:hAnsi="Calibri" w:cs="Calibri"/>
          <w:b/>
          <w:bCs/>
          <w:sz w:val="22"/>
          <w:szCs w:val="22"/>
        </w:rPr>
        <w:t>bo</w:t>
      </w:r>
      <w:r w:rsidRPr="00CF6DBD">
        <w:rPr>
          <w:rFonts w:ascii="Calibri" w:hAnsi="Calibri" w:cs="Calibri"/>
          <w:b/>
          <w:bCs/>
          <w:sz w:val="22"/>
          <w:szCs w:val="22"/>
        </w:rPr>
        <w:t xml:space="preserve"> spremeni</w:t>
      </w:r>
      <w:r>
        <w:rPr>
          <w:rFonts w:ascii="Calibri" w:hAnsi="Calibri" w:cs="Calibri"/>
          <w:b/>
          <w:bCs/>
          <w:sz w:val="22"/>
          <w:szCs w:val="22"/>
        </w:rPr>
        <w:t xml:space="preserve">l </w:t>
      </w:r>
      <w:r w:rsidR="00C912CA" w:rsidRPr="00C912CA">
        <w:rPr>
          <w:rFonts w:ascii="Calibri" w:hAnsi="Calibri" w:cs="Calibri"/>
          <w:b/>
          <w:bCs/>
          <w:sz w:val="22"/>
          <w:szCs w:val="22"/>
        </w:rPr>
        <w:t xml:space="preserve">vsebine ali obsega </w:t>
      </w:r>
      <w:r>
        <w:rPr>
          <w:rFonts w:ascii="Calibri" w:hAnsi="Calibri" w:cs="Calibri"/>
          <w:b/>
          <w:bCs/>
          <w:sz w:val="22"/>
          <w:szCs w:val="22"/>
        </w:rPr>
        <w:t>programa</w:t>
      </w:r>
      <w:r w:rsidRPr="0029455F">
        <w:rPr>
          <w:rFonts w:ascii="Calibri" w:hAnsi="Calibri" w:cs="Calibri"/>
          <w:sz w:val="22"/>
          <w:szCs w:val="22"/>
        </w:rPr>
        <w:t>,</w:t>
      </w:r>
      <w:r w:rsidRPr="00CF6DBD">
        <w:rPr>
          <w:rFonts w:ascii="Calibri" w:hAnsi="Calibri" w:cs="Calibri"/>
          <w:sz w:val="22"/>
          <w:szCs w:val="22"/>
        </w:rPr>
        <w:t xml:space="preserve"> </w:t>
      </w:r>
      <w:r w:rsidRPr="00C912CA">
        <w:rPr>
          <w:rFonts w:asciiTheme="minorHAnsi" w:hAnsiTheme="minorHAnsi" w:cstheme="minorHAnsi"/>
          <w:sz w:val="22"/>
          <w:szCs w:val="22"/>
        </w:rPr>
        <w:t>za katerega je dobil sredstva na javnem razpisu. Za vsakršno spremembo programa</w:t>
      </w:r>
      <w:r w:rsidR="004A1412">
        <w:rPr>
          <w:rFonts w:asciiTheme="minorHAnsi" w:hAnsiTheme="minorHAnsi" w:cstheme="minorHAnsi"/>
          <w:sz w:val="22"/>
          <w:szCs w:val="22"/>
        </w:rPr>
        <w:t xml:space="preserve"> </w:t>
      </w:r>
      <w:r w:rsidR="004A1412" w:rsidRPr="00F77CE8">
        <w:rPr>
          <w:rFonts w:ascii="Calibri" w:hAnsi="Calibri" w:cs="Calibri"/>
          <w:sz w:val="22"/>
          <w:szCs w:val="22"/>
        </w:rPr>
        <w:t>(npr. sprememba podizvajalca, sprememba strokovnega delavca, sprememba urnika/lokacije vadbene skupine, sprememba cene programa)</w:t>
      </w:r>
      <w:r w:rsidRPr="00C912CA">
        <w:rPr>
          <w:rFonts w:asciiTheme="minorHAnsi" w:hAnsiTheme="minorHAnsi" w:cstheme="minorHAnsi"/>
          <w:sz w:val="22"/>
          <w:szCs w:val="22"/>
        </w:rPr>
        <w:t xml:space="preserve"> je Izvajalec dolžan zaprositi </w:t>
      </w:r>
      <w:r w:rsidR="00620589" w:rsidRPr="00D515FD">
        <w:rPr>
          <w:rFonts w:ascii="Calibri" w:hAnsi="Calibri" w:cs="Calibri"/>
          <w:sz w:val="22"/>
          <w:szCs w:val="22"/>
        </w:rPr>
        <w:t xml:space="preserve">za soglasje </w:t>
      </w:r>
      <w:r w:rsidRPr="00C912CA">
        <w:rPr>
          <w:rFonts w:asciiTheme="minorHAnsi" w:hAnsiTheme="minorHAnsi" w:cstheme="minorHAnsi"/>
          <w:sz w:val="22"/>
          <w:szCs w:val="22"/>
        </w:rPr>
        <w:t>preko spletne aplikacije Fundacije</w:t>
      </w:r>
      <w:r w:rsidRPr="007F3FCE">
        <w:rPr>
          <w:rFonts w:asciiTheme="minorHAnsi" w:hAnsiTheme="minorHAnsi" w:cstheme="minorHAnsi"/>
          <w:sz w:val="22"/>
          <w:szCs w:val="22"/>
        </w:rPr>
        <w:t xml:space="preserve">, </w:t>
      </w:r>
      <w:r w:rsidR="00783558" w:rsidRPr="00DE66B9">
        <w:rPr>
          <w:rFonts w:ascii="Calibri" w:hAnsi="Calibri" w:cs="Calibri"/>
          <w:sz w:val="22"/>
          <w:szCs w:val="22"/>
        </w:rPr>
        <w:t>vnaprej pred predvideno spremembo oziroma najkasneje v roku petih delovnih dneh od spremembe</w:t>
      </w:r>
      <w:r w:rsidRPr="00C912CA">
        <w:rPr>
          <w:rFonts w:asciiTheme="minorHAnsi" w:hAnsiTheme="minorHAnsi" w:cstheme="minorHAnsi"/>
          <w:sz w:val="22"/>
          <w:szCs w:val="22"/>
        </w:rPr>
        <w:t>. V primeru neodobrene</w:t>
      </w:r>
      <w:r w:rsidR="00507AD6">
        <w:rPr>
          <w:rFonts w:asciiTheme="minorHAnsi" w:hAnsiTheme="minorHAnsi" w:cstheme="minorHAnsi"/>
          <w:sz w:val="22"/>
          <w:szCs w:val="22"/>
        </w:rPr>
        <w:t>ga</w:t>
      </w:r>
      <w:r w:rsidRPr="00C912CA">
        <w:rPr>
          <w:rFonts w:asciiTheme="minorHAnsi" w:hAnsiTheme="minorHAnsi" w:cstheme="minorHAnsi"/>
          <w:sz w:val="22"/>
          <w:szCs w:val="22"/>
        </w:rPr>
        <w:t xml:space="preserve"> oziroma neupravičenega zmanjšanja obsega izvedenega programa bo Fundacija delno ali v celoti zavrnila izplačilo sofinanciranih sredstev. </w:t>
      </w:r>
    </w:p>
    <w:p w14:paraId="66895515" w14:textId="77777777" w:rsidR="00E03464" w:rsidRPr="00243A79" w:rsidRDefault="00E03464" w:rsidP="0019718E">
      <w:pPr>
        <w:tabs>
          <w:tab w:val="right" w:leader="dot" w:pos="9356"/>
        </w:tabs>
        <w:spacing w:line="276" w:lineRule="auto"/>
        <w:jc w:val="both"/>
        <w:rPr>
          <w:rFonts w:asciiTheme="minorHAnsi" w:hAnsiTheme="minorHAnsi" w:cstheme="minorHAnsi"/>
          <w:sz w:val="22"/>
          <w:szCs w:val="22"/>
        </w:rPr>
      </w:pPr>
    </w:p>
    <w:p w14:paraId="7846C40F" w14:textId="77777777" w:rsidR="007564B0" w:rsidRPr="00243A79" w:rsidRDefault="007564B0" w:rsidP="007564B0">
      <w:pPr>
        <w:tabs>
          <w:tab w:val="right" w:leader="dot" w:pos="9356"/>
        </w:tabs>
        <w:spacing w:line="276" w:lineRule="auto"/>
        <w:jc w:val="both"/>
        <w:rPr>
          <w:rFonts w:asciiTheme="minorHAnsi" w:hAnsiTheme="minorHAnsi" w:cstheme="minorHAnsi"/>
          <w:sz w:val="22"/>
          <w:szCs w:val="22"/>
        </w:rPr>
      </w:pPr>
      <w:r w:rsidRPr="00243A79">
        <w:rPr>
          <w:rFonts w:asciiTheme="minorHAnsi" w:hAnsiTheme="minorHAnsi" w:cstheme="minorHAnsi"/>
          <w:sz w:val="22"/>
          <w:szCs w:val="22"/>
        </w:rPr>
        <w:t xml:space="preserve">2.2. Fundacija bo odobrena sredstva izplačala na račun Izvajalca </w:t>
      </w:r>
      <w:r w:rsidRPr="00243A79">
        <w:rPr>
          <w:rFonts w:asciiTheme="minorHAnsi" w:hAnsiTheme="minorHAnsi" w:cstheme="minorHAnsi"/>
          <w:b/>
          <w:sz w:val="22"/>
          <w:szCs w:val="22"/>
          <w:u w:val="single"/>
        </w:rPr>
        <w:t>po v celoti izvedenem programu</w:t>
      </w:r>
      <w:r w:rsidRPr="00243A79">
        <w:rPr>
          <w:rFonts w:asciiTheme="minorHAnsi" w:hAnsiTheme="minorHAnsi" w:cstheme="minorHAnsi"/>
          <w:bCs/>
          <w:sz w:val="22"/>
          <w:szCs w:val="22"/>
          <w:u w:val="single"/>
        </w:rPr>
        <w:t>,</w:t>
      </w:r>
      <w:r w:rsidRPr="00243A79">
        <w:rPr>
          <w:rFonts w:asciiTheme="minorHAnsi" w:hAnsiTheme="minorHAnsi" w:cstheme="minorHAnsi"/>
          <w:sz w:val="22"/>
          <w:szCs w:val="22"/>
        </w:rPr>
        <w:t xml:space="preserve"> predvidoma v roku 30 dni po prejemu </w:t>
      </w:r>
      <w:r w:rsidRPr="00243A79">
        <w:rPr>
          <w:rFonts w:asciiTheme="minorHAnsi" w:hAnsiTheme="minorHAnsi" w:cstheme="minorHAnsi"/>
          <w:b/>
          <w:bCs/>
          <w:sz w:val="22"/>
          <w:szCs w:val="22"/>
          <w:u w:val="single"/>
        </w:rPr>
        <w:t>popolnega zahtevka za izplačilo</w:t>
      </w:r>
      <w:r w:rsidRPr="00243A79">
        <w:rPr>
          <w:rFonts w:asciiTheme="minorHAnsi" w:hAnsiTheme="minorHAnsi" w:cstheme="minorHAnsi"/>
          <w:sz w:val="22"/>
          <w:szCs w:val="22"/>
        </w:rPr>
        <w:t xml:space="preserve"> pogodbenega zneska</w:t>
      </w:r>
      <w:r w:rsidRPr="00243A79">
        <w:rPr>
          <w:rFonts w:asciiTheme="minorHAnsi" w:hAnsiTheme="minorHAnsi" w:cstheme="minorHAnsi"/>
          <w:b/>
          <w:bCs/>
          <w:sz w:val="22"/>
          <w:szCs w:val="22"/>
        </w:rPr>
        <w:t xml:space="preserve"> v informacijskem sistemu Fundacije</w:t>
      </w:r>
      <w:r w:rsidRPr="00243A79">
        <w:rPr>
          <w:rFonts w:asciiTheme="minorHAnsi" w:hAnsiTheme="minorHAnsi" w:cstheme="minorHAnsi"/>
          <w:sz w:val="22"/>
          <w:szCs w:val="22"/>
        </w:rPr>
        <w:t xml:space="preserve">. </w:t>
      </w:r>
    </w:p>
    <w:p w14:paraId="4DDC5F1F" w14:textId="77777777" w:rsidR="007564B0" w:rsidRPr="00243A79" w:rsidRDefault="007564B0" w:rsidP="007564B0">
      <w:pPr>
        <w:tabs>
          <w:tab w:val="right" w:leader="dot" w:pos="9356"/>
        </w:tabs>
        <w:spacing w:line="276" w:lineRule="auto"/>
        <w:jc w:val="both"/>
        <w:rPr>
          <w:rFonts w:asciiTheme="minorHAnsi" w:hAnsiTheme="minorHAnsi" w:cstheme="minorHAnsi"/>
          <w:sz w:val="22"/>
          <w:szCs w:val="22"/>
        </w:rPr>
      </w:pPr>
    </w:p>
    <w:p w14:paraId="1A3A02DA" w14:textId="188BAB47" w:rsidR="007564B0" w:rsidRPr="00243A79" w:rsidRDefault="007564B0" w:rsidP="007564B0">
      <w:pPr>
        <w:tabs>
          <w:tab w:val="right" w:leader="dot" w:pos="9356"/>
        </w:tabs>
        <w:spacing w:line="276" w:lineRule="auto"/>
        <w:jc w:val="both"/>
        <w:rPr>
          <w:rFonts w:asciiTheme="minorHAnsi" w:hAnsiTheme="minorHAnsi" w:cstheme="minorHAnsi"/>
          <w:sz w:val="22"/>
          <w:szCs w:val="22"/>
        </w:rPr>
      </w:pPr>
      <w:r w:rsidRPr="00243A79">
        <w:rPr>
          <w:rFonts w:asciiTheme="minorHAnsi" w:hAnsiTheme="minorHAnsi" w:cstheme="minorHAnsi"/>
          <w:sz w:val="22"/>
          <w:szCs w:val="22"/>
        </w:rPr>
        <w:t xml:space="preserve">Izvajalec mora </w:t>
      </w:r>
      <w:r w:rsidRPr="00243A79">
        <w:rPr>
          <w:rFonts w:asciiTheme="minorHAnsi" w:hAnsiTheme="minorHAnsi" w:cstheme="minorHAnsi"/>
          <w:b/>
          <w:bCs/>
          <w:sz w:val="22"/>
          <w:szCs w:val="22"/>
          <w:u w:val="single"/>
        </w:rPr>
        <w:t>v informacijskem sistemu Fundacije</w:t>
      </w:r>
      <w:r w:rsidRPr="00243A79">
        <w:rPr>
          <w:rFonts w:asciiTheme="minorHAnsi" w:hAnsiTheme="minorHAnsi" w:cstheme="minorHAnsi"/>
          <w:sz w:val="22"/>
          <w:szCs w:val="22"/>
        </w:rPr>
        <w:t xml:space="preserve"> najkasneje </w:t>
      </w:r>
      <w:r w:rsidRPr="00243A79">
        <w:rPr>
          <w:rFonts w:asciiTheme="minorHAnsi" w:hAnsiTheme="minorHAnsi" w:cstheme="minorHAnsi"/>
          <w:b/>
          <w:sz w:val="22"/>
          <w:szCs w:val="22"/>
        </w:rPr>
        <w:t xml:space="preserve">do </w:t>
      </w:r>
      <w:r w:rsidR="00CA71B2">
        <w:rPr>
          <w:rFonts w:asciiTheme="minorHAnsi" w:hAnsiTheme="minorHAnsi" w:cstheme="minorHAnsi"/>
          <w:b/>
          <w:sz w:val="22"/>
          <w:szCs w:val="22"/>
          <w:u w:val="single"/>
        </w:rPr>
        <w:t>15</w:t>
      </w:r>
      <w:r w:rsidRPr="00243A79">
        <w:rPr>
          <w:rFonts w:asciiTheme="minorHAnsi" w:hAnsiTheme="minorHAnsi" w:cstheme="minorHAnsi"/>
          <w:b/>
          <w:sz w:val="22"/>
          <w:szCs w:val="22"/>
          <w:u w:val="single"/>
        </w:rPr>
        <w:t>. 1. 202</w:t>
      </w:r>
      <w:r w:rsidR="00CA71B2">
        <w:rPr>
          <w:rFonts w:asciiTheme="minorHAnsi" w:hAnsiTheme="minorHAnsi" w:cstheme="minorHAnsi"/>
          <w:b/>
          <w:sz w:val="22"/>
          <w:szCs w:val="22"/>
          <w:u w:val="single"/>
        </w:rPr>
        <w:t>6</w:t>
      </w:r>
      <w:r w:rsidRPr="00243A79">
        <w:rPr>
          <w:rFonts w:asciiTheme="minorHAnsi" w:hAnsiTheme="minorHAnsi" w:cstheme="minorHAnsi"/>
          <w:sz w:val="22"/>
          <w:szCs w:val="22"/>
        </w:rPr>
        <w:t xml:space="preserve"> Fundaciji predložiti </w:t>
      </w:r>
      <w:r w:rsidRPr="00243A79">
        <w:rPr>
          <w:rFonts w:asciiTheme="minorHAnsi" w:hAnsiTheme="minorHAnsi" w:cstheme="minorHAnsi"/>
          <w:b/>
          <w:sz w:val="22"/>
          <w:szCs w:val="22"/>
          <w:u w:val="single"/>
        </w:rPr>
        <w:t>vsebinsko</w:t>
      </w:r>
      <w:r w:rsidRPr="00243A79">
        <w:rPr>
          <w:rFonts w:asciiTheme="minorHAnsi" w:hAnsiTheme="minorHAnsi" w:cstheme="minorHAnsi"/>
          <w:sz w:val="22"/>
          <w:szCs w:val="22"/>
        </w:rPr>
        <w:t xml:space="preserve"> in </w:t>
      </w:r>
      <w:r w:rsidRPr="00243A79">
        <w:rPr>
          <w:rFonts w:asciiTheme="minorHAnsi" w:hAnsiTheme="minorHAnsi" w:cstheme="minorHAnsi"/>
          <w:b/>
          <w:sz w:val="22"/>
          <w:szCs w:val="22"/>
          <w:u w:val="single"/>
        </w:rPr>
        <w:t>finančno poročilo</w:t>
      </w:r>
      <w:r w:rsidRPr="00243A79">
        <w:rPr>
          <w:rFonts w:asciiTheme="minorHAnsi" w:hAnsiTheme="minorHAnsi" w:cstheme="minorHAnsi"/>
          <w:sz w:val="22"/>
          <w:szCs w:val="22"/>
        </w:rPr>
        <w:t xml:space="preserve"> o izvedbi sofinanciranega programa v letu 202</w:t>
      </w:r>
      <w:r w:rsidR="00314FE1" w:rsidRPr="00243A79">
        <w:rPr>
          <w:rFonts w:asciiTheme="minorHAnsi" w:hAnsiTheme="minorHAnsi" w:cstheme="minorHAnsi"/>
          <w:sz w:val="22"/>
          <w:szCs w:val="22"/>
        </w:rPr>
        <w:t>5</w:t>
      </w:r>
      <w:r w:rsidRPr="00243A79">
        <w:rPr>
          <w:rFonts w:asciiTheme="minorHAnsi" w:hAnsiTheme="minorHAnsi" w:cstheme="minorHAnsi"/>
          <w:sz w:val="22"/>
          <w:szCs w:val="22"/>
        </w:rPr>
        <w:t>.</w:t>
      </w:r>
    </w:p>
    <w:p w14:paraId="3E8C2FD3" w14:textId="77777777" w:rsidR="007564B0" w:rsidRPr="00243A79" w:rsidRDefault="007564B0" w:rsidP="007564B0">
      <w:pPr>
        <w:tabs>
          <w:tab w:val="right" w:leader="dot" w:pos="9356"/>
        </w:tabs>
        <w:spacing w:line="276" w:lineRule="auto"/>
        <w:jc w:val="both"/>
        <w:rPr>
          <w:rFonts w:asciiTheme="minorHAnsi" w:hAnsiTheme="minorHAnsi" w:cstheme="minorHAnsi"/>
          <w:sz w:val="22"/>
          <w:szCs w:val="22"/>
          <w:u w:val="single"/>
        </w:rPr>
      </w:pPr>
    </w:p>
    <w:p w14:paraId="23138832" w14:textId="6F5CFD7C" w:rsidR="007564B0" w:rsidRPr="00243A79" w:rsidRDefault="007564B0" w:rsidP="007564B0">
      <w:pPr>
        <w:pStyle w:val="Telobesedila"/>
        <w:spacing w:line="276" w:lineRule="auto"/>
        <w:rPr>
          <w:rFonts w:asciiTheme="minorHAnsi" w:hAnsiTheme="minorHAnsi" w:cstheme="minorHAnsi"/>
          <w:sz w:val="22"/>
          <w:szCs w:val="22"/>
        </w:rPr>
      </w:pPr>
      <w:r w:rsidRPr="00243A79">
        <w:rPr>
          <w:rFonts w:asciiTheme="minorHAnsi" w:hAnsiTheme="minorHAnsi" w:cstheme="minorHAnsi"/>
          <w:sz w:val="22"/>
          <w:szCs w:val="22"/>
        </w:rPr>
        <w:t xml:space="preserve">V finančno poročilo o izvedbi sofinanciranega programa so lahko vključeni le upravičeni stroški programa, ki so </w:t>
      </w:r>
      <w:r w:rsidRPr="00243A79">
        <w:rPr>
          <w:rFonts w:asciiTheme="minorHAnsi" w:hAnsiTheme="minorHAnsi" w:cstheme="minorHAnsi"/>
          <w:b/>
          <w:bCs/>
          <w:sz w:val="22"/>
          <w:szCs w:val="22"/>
          <w:u w:val="single"/>
        </w:rPr>
        <w:t>dejansko nastali v obdobju od 1. 1. 202</w:t>
      </w:r>
      <w:r w:rsidR="00A04B48" w:rsidRPr="00243A79">
        <w:rPr>
          <w:rFonts w:asciiTheme="minorHAnsi" w:hAnsiTheme="minorHAnsi" w:cstheme="minorHAnsi"/>
          <w:b/>
          <w:bCs/>
          <w:sz w:val="22"/>
          <w:szCs w:val="22"/>
          <w:u w:val="single"/>
        </w:rPr>
        <w:t>5</w:t>
      </w:r>
      <w:r w:rsidRPr="00243A79">
        <w:rPr>
          <w:rFonts w:asciiTheme="minorHAnsi" w:hAnsiTheme="minorHAnsi" w:cstheme="minorHAnsi"/>
          <w:b/>
          <w:bCs/>
          <w:sz w:val="22"/>
          <w:szCs w:val="22"/>
          <w:u w:val="single"/>
        </w:rPr>
        <w:t xml:space="preserve"> do 31. 12. 202</w:t>
      </w:r>
      <w:r w:rsidR="00A04B48" w:rsidRPr="00243A79">
        <w:rPr>
          <w:rFonts w:asciiTheme="minorHAnsi" w:hAnsiTheme="minorHAnsi" w:cstheme="minorHAnsi"/>
          <w:b/>
          <w:bCs/>
          <w:sz w:val="22"/>
          <w:szCs w:val="22"/>
          <w:u w:val="single"/>
        </w:rPr>
        <w:t>5</w:t>
      </w:r>
      <w:r w:rsidRPr="00243A79">
        <w:rPr>
          <w:rFonts w:asciiTheme="minorHAnsi" w:hAnsiTheme="minorHAnsi" w:cstheme="minorHAnsi"/>
          <w:sz w:val="22"/>
          <w:szCs w:val="22"/>
        </w:rPr>
        <w:t xml:space="preserve">. Iz vsebinskega poročila o opravljenem delu mora izhajati, da je opravljeno delo identično prijavljenemu programu, ki je predmet sofinanciranja. </w:t>
      </w:r>
      <w:r w:rsidRPr="00243A79">
        <w:rPr>
          <w:rFonts w:asciiTheme="minorHAnsi" w:hAnsiTheme="minorHAnsi" w:cstheme="minorHAnsi"/>
          <w:b/>
          <w:sz w:val="22"/>
          <w:szCs w:val="22"/>
          <w:u w:val="single"/>
        </w:rPr>
        <w:t>V primeru odstopanj ima Fundacija pravico delno ali v celoti zavrniti izplačilo.</w:t>
      </w:r>
      <w:r w:rsidRPr="00243A79">
        <w:rPr>
          <w:rFonts w:asciiTheme="minorHAnsi" w:hAnsiTheme="minorHAnsi" w:cstheme="minorHAnsi"/>
          <w:sz w:val="22"/>
          <w:szCs w:val="22"/>
        </w:rPr>
        <w:t xml:space="preserve"> Iz poročila mora biti razvidno tudi, za koliko se je znižala cena za udeležence programa oz. povečala kakovost programa.</w:t>
      </w:r>
    </w:p>
    <w:p w14:paraId="3F5CB823" w14:textId="77777777" w:rsidR="007564B0" w:rsidRPr="00243A79" w:rsidRDefault="007564B0" w:rsidP="007564B0">
      <w:pPr>
        <w:pStyle w:val="Telobesedila"/>
        <w:spacing w:line="276" w:lineRule="auto"/>
        <w:rPr>
          <w:rFonts w:asciiTheme="minorHAnsi" w:hAnsiTheme="minorHAnsi" w:cstheme="minorHAnsi"/>
          <w:bCs/>
          <w:sz w:val="22"/>
          <w:szCs w:val="22"/>
        </w:rPr>
      </w:pPr>
    </w:p>
    <w:p w14:paraId="6310E59D" w14:textId="2D91A26D" w:rsidR="007564B0" w:rsidRPr="00243A79" w:rsidRDefault="007564B0" w:rsidP="007564B0">
      <w:pPr>
        <w:pStyle w:val="Telobesedila"/>
        <w:spacing w:line="276" w:lineRule="auto"/>
        <w:rPr>
          <w:rFonts w:asciiTheme="minorHAnsi" w:hAnsiTheme="minorHAnsi" w:cstheme="minorHAnsi"/>
          <w:sz w:val="22"/>
          <w:szCs w:val="22"/>
        </w:rPr>
      </w:pPr>
      <w:r w:rsidRPr="00243A79">
        <w:rPr>
          <w:rFonts w:asciiTheme="minorHAnsi" w:hAnsiTheme="minorHAnsi" w:cstheme="minorHAnsi"/>
          <w:sz w:val="22"/>
          <w:szCs w:val="22"/>
        </w:rPr>
        <w:t xml:space="preserve">Zahtevku morajo biti priložene </w:t>
      </w:r>
      <w:r w:rsidRPr="00243A79">
        <w:rPr>
          <w:rFonts w:asciiTheme="minorHAnsi" w:hAnsiTheme="minorHAnsi" w:cstheme="minorHAnsi"/>
          <w:sz w:val="22"/>
          <w:szCs w:val="22"/>
          <w:u w:val="single"/>
        </w:rPr>
        <w:t>preslikave računov</w:t>
      </w:r>
      <w:r w:rsidRPr="00243A79">
        <w:rPr>
          <w:rFonts w:asciiTheme="minorHAnsi" w:hAnsiTheme="minorHAnsi" w:cstheme="minorHAnsi"/>
          <w:sz w:val="22"/>
          <w:szCs w:val="22"/>
        </w:rPr>
        <w:t xml:space="preserve">, izdanih Izvajalcu </w:t>
      </w:r>
      <w:r w:rsidR="003827E7" w:rsidRPr="003827E7">
        <w:rPr>
          <w:rFonts w:asciiTheme="minorHAnsi" w:hAnsiTheme="minorHAnsi" w:cstheme="minorHAnsi"/>
          <w:sz w:val="22"/>
          <w:szCs w:val="22"/>
        </w:rPr>
        <w:t>za obdobje</w:t>
      </w:r>
      <w:r w:rsidRPr="00243A79">
        <w:rPr>
          <w:rFonts w:asciiTheme="minorHAnsi" w:hAnsiTheme="minorHAnsi" w:cstheme="minorHAnsi"/>
          <w:sz w:val="22"/>
          <w:szCs w:val="22"/>
        </w:rPr>
        <w:t xml:space="preserve"> od 1. 1. 202</w:t>
      </w:r>
      <w:r w:rsidR="00A04B48" w:rsidRPr="00243A79">
        <w:rPr>
          <w:rFonts w:asciiTheme="minorHAnsi" w:hAnsiTheme="minorHAnsi" w:cstheme="minorHAnsi"/>
          <w:sz w:val="22"/>
          <w:szCs w:val="22"/>
        </w:rPr>
        <w:t>5</w:t>
      </w:r>
      <w:r w:rsidRPr="00243A79">
        <w:rPr>
          <w:rFonts w:asciiTheme="minorHAnsi" w:hAnsiTheme="minorHAnsi" w:cstheme="minorHAnsi"/>
          <w:sz w:val="22"/>
          <w:szCs w:val="22"/>
        </w:rPr>
        <w:t xml:space="preserve"> do 31. 12. 202</w:t>
      </w:r>
      <w:r w:rsidR="00A04B48" w:rsidRPr="00243A79">
        <w:rPr>
          <w:rFonts w:asciiTheme="minorHAnsi" w:hAnsiTheme="minorHAnsi" w:cstheme="minorHAnsi"/>
          <w:sz w:val="22"/>
          <w:szCs w:val="22"/>
        </w:rPr>
        <w:t>5</w:t>
      </w:r>
      <w:r w:rsidRPr="00243A79">
        <w:rPr>
          <w:rFonts w:asciiTheme="minorHAnsi" w:hAnsiTheme="minorHAnsi" w:cstheme="minorHAnsi"/>
          <w:sz w:val="22"/>
          <w:szCs w:val="22"/>
        </w:rPr>
        <w:t>, ki dokazujejo delež sofinanciranja Fundacije iz točke 2.1..</w:t>
      </w:r>
    </w:p>
    <w:p w14:paraId="1A459C24" w14:textId="77777777" w:rsidR="007564B0" w:rsidRPr="00243A79" w:rsidRDefault="007564B0" w:rsidP="007564B0">
      <w:pPr>
        <w:pStyle w:val="Telobesedila"/>
        <w:spacing w:line="276" w:lineRule="auto"/>
        <w:rPr>
          <w:rFonts w:asciiTheme="minorHAnsi" w:hAnsiTheme="minorHAnsi" w:cstheme="minorHAnsi"/>
          <w:sz w:val="22"/>
          <w:szCs w:val="22"/>
        </w:rPr>
      </w:pPr>
      <w:r w:rsidRPr="00243A79">
        <w:rPr>
          <w:rFonts w:asciiTheme="minorHAnsi" w:hAnsiTheme="minorHAnsi" w:cstheme="minorHAnsi"/>
          <w:sz w:val="22"/>
          <w:szCs w:val="22"/>
        </w:rPr>
        <w:t xml:space="preserve"> </w:t>
      </w:r>
    </w:p>
    <w:p w14:paraId="7B83DE53" w14:textId="1201593E" w:rsidR="007564B0" w:rsidRPr="00243A79" w:rsidRDefault="007564B0" w:rsidP="007564B0">
      <w:pPr>
        <w:pStyle w:val="Telobesedila"/>
        <w:spacing w:line="276" w:lineRule="auto"/>
        <w:rPr>
          <w:rFonts w:asciiTheme="minorHAnsi" w:hAnsiTheme="minorHAnsi" w:cstheme="minorHAnsi"/>
          <w:sz w:val="22"/>
          <w:szCs w:val="22"/>
        </w:rPr>
      </w:pPr>
      <w:r w:rsidRPr="00243A79">
        <w:rPr>
          <w:rFonts w:asciiTheme="minorHAnsi" w:hAnsiTheme="minorHAnsi" w:cstheme="minorHAnsi"/>
          <w:b/>
          <w:sz w:val="22"/>
          <w:szCs w:val="22"/>
          <w:u w:val="single"/>
        </w:rPr>
        <w:t xml:space="preserve">Končni </w:t>
      </w:r>
      <w:r w:rsidRPr="00243A79">
        <w:rPr>
          <w:rFonts w:asciiTheme="minorHAnsi" w:hAnsiTheme="minorHAnsi" w:cstheme="minorHAnsi"/>
          <w:b/>
          <w:bCs/>
          <w:sz w:val="22"/>
          <w:szCs w:val="22"/>
          <w:u w:val="single"/>
        </w:rPr>
        <w:t>zahtevek</w:t>
      </w:r>
      <w:r w:rsidRPr="00243A79">
        <w:rPr>
          <w:rFonts w:asciiTheme="minorHAnsi" w:hAnsiTheme="minorHAnsi" w:cstheme="minorHAnsi"/>
          <w:b/>
          <w:sz w:val="22"/>
          <w:szCs w:val="22"/>
          <w:u w:val="single"/>
        </w:rPr>
        <w:t xml:space="preserve"> za izplačilo skupaj z vsebinskim in finančnim poročilom</w:t>
      </w:r>
      <w:r w:rsidRPr="00243A79">
        <w:rPr>
          <w:rFonts w:asciiTheme="minorHAnsi" w:hAnsiTheme="minorHAnsi" w:cstheme="minorHAnsi"/>
          <w:sz w:val="22"/>
          <w:szCs w:val="22"/>
        </w:rPr>
        <w:t xml:space="preserve"> mora Fundacija </w:t>
      </w:r>
      <w:r w:rsidRPr="00243A79">
        <w:rPr>
          <w:rFonts w:asciiTheme="minorHAnsi" w:hAnsiTheme="minorHAnsi" w:cstheme="minorHAnsi"/>
          <w:b/>
          <w:bCs/>
          <w:sz w:val="22"/>
          <w:szCs w:val="22"/>
          <w:u w:val="single"/>
        </w:rPr>
        <w:t>v informacijskem sistemu Fundacije</w:t>
      </w:r>
      <w:r w:rsidRPr="00243A79">
        <w:rPr>
          <w:rFonts w:asciiTheme="minorHAnsi" w:hAnsiTheme="minorHAnsi" w:cstheme="minorHAnsi"/>
          <w:sz w:val="22"/>
          <w:szCs w:val="22"/>
        </w:rPr>
        <w:t xml:space="preserve"> prejeti najkasneje </w:t>
      </w:r>
      <w:r w:rsidRPr="00243A79">
        <w:rPr>
          <w:rFonts w:asciiTheme="minorHAnsi" w:hAnsiTheme="minorHAnsi" w:cstheme="minorHAnsi"/>
          <w:b/>
          <w:sz w:val="22"/>
          <w:szCs w:val="22"/>
        </w:rPr>
        <w:t xml:space="preserve">do </w:t>
      </w:r>
      <w:r w:rsidR="00CA71B2">
        <w:rPr>
          <w:rFonts w:asciiTheme="minorHAnsi" w:hAnsiTheme="minorHAnsi" w:cstheme="minorHAnsi"/>
          <w:b/>
          <w:sz w:val="22"/>
          <w:szCs w:val="22"/>
        </w:rPr>
        <w:t>15</w:t>
      </w:r>
      <w:r w:rsidRPr="00243A79">
        <w:rPr>
          <w:rFonts w:asciiTheme="minorHAnsi" w:hAnsiTheme="minorHAnsi" w:cstheme="minorHAnsi"/>
          <w:b/>
          <w:sz w:val="22"/>
          <w:szCs w:val="22"/>
        </w:rPr>
        <w:t>. 1</w:t>
      </w:r>
      <w:r w:rsidRPr="00243A79">
        <w:rPr>
          <w:rFonts w:asciiTheme="minorHAnsi" w:hAnsiTheme="minorHAnsi" w:cstheme="minorHAnsi"/>
          <w:b/>
          <w:bCs/>
          <w:sz w:val="22"/>
          <w:szCs w:val="22"/>
        </w:rPr>
        <w:t>. 202</w:t>
      </w:r>
      <w:r w:rsidR="00CA71B2">
        <w:rPr>
          <w:rFonts w:asciiTheme="minorHAnsi" w:hAnsiTheme="minorHAnsi" w:cstheme="minorHAnsi"/>
          <w:b/>
          <w:bCs/>
          <w:sz w:val="22"/>
          <w:szCs w:val="22"/>
        </w:rPr>
        <w:t>6</w:t>
      </w:r>
      <w:r w:rsidRPr="00243A79">
        <w:rPr>
          <w:rFonts w:asciiTheme="minorHAnsi" w:hAnsiTheme="minorHAnsi" w:cstheme="minorHAnsi"/>
          <w:sz w:val="22"/>
          <w:szCs w:val="22"/>
        </w:rPr>
        <w:t xml:space="preserve">, sicer Izvajalcu odobrena sredstva ne pripadajo. </w:t>
      </w:r>
    </w:p>
    <w:p w14:paraId="0CF520C6" w14:textId="77777777" w:rsidR="007564B0" w:rsidRPr="00243A79" w:rsidRDefault="007564B0" w:rsidP="007564B0">
      <w:pPr>
        <w:pStyle w:val="Telobesedila"/>
        <w:spacing w:line="276" w:lineRule="auto"/>
        <w:rPr>
          <w:rFonts w:asciiTheme="minorHAnsi" w:hAnsiTheme="minorHAnsi" w:cstheme="minorHAnsi"/>
          <w:sz w:val="22"/>
          <w:szCs w:val="22"/>
        </w:rPr>
      </w:pPr>
    </w:p>
    <w:p w14:paraId="32F700E8" w14:textId="77777777" w:rsidR="007564B0" w:rsidRPr="00243A79" w:rsidRDefault="007564B0" w:rsidP="007564B0">
      <w:pPr>
        <w:pStyle w:val="Telobesedila"/>
        <w:spacing w:line="276" w:lineRule="auto"/>
        <w:rPr>
          <w:rFonts w:asciiTheme="minorHAnsi" w:hAnsiTheme="minorHAnsi" w:cstheme="minorHAnsi"/>
          <w:b/>
          <w:sz w:val="22"/>
          <w:szCs w:val="22"/>
        </w:rPr>
      </w:pPr>
      <w:r w:rsidRPr="00243A79">
        <w:rPr>
          <w:rFonts w:asciiTheme="minorHAnsi" w:hAnsiTheme="minorHAnsi" w:cstheme="minorHAnsi"/>
          <w:b/>
          <w:bCs/>
          <w:sz w:val="22"/>
          <w:szCs w:val="22"/>
        </w:rPr>
        <w:t>V primeru, da Izvajalec v informacijskem sistemu Fundacije ne vloži zahtevka z zahtevano dokumentacijo v roku, se smatra, da je odstopil od pogodbe. Fundacija obravnava le zahtevke, ki so pravilno vloženi v informacijskem sistemu Fundacije.</w:t>
      </w:r>
    </w:p>
    <w:p w14:paraId="48EA87DE" w14:textId="77777777" w:rsidR="007564B0" w:rsidRPr="00243A79" w:rsidRDefault="007564B0" w:rsidP="007564B0">
      <w:pPr>
        <w:pStyle w:val="Telobesedila"/>
        <w:spacing w:line="276" w:lineRule="auto"/>
        <w:rPr>
          <w:rFonts w:asciiTheme="minorHAnsi" w:hAnsiTheme="minorHAnsi" w:cstheme="minorHAnsi"/>
          <w:sz w:val="22"/>
          <w:szCs w:val="22"/>
        </w:rPr>
      </w:pPr>
    </w:p>
    <w:p w14:paraId="686B2357" w14:textId="06FAB3C5" w:rsidR="007564B0" w:rsidRPr="00243A79" w:rsidRDefault="007564B0" w:rsidP="007564B0">
      <w:pPr>
        <w:pStyle w:val="Telobesedila"/>
        <w:spacing w:line="276" w:lineRule="auto"/>
        <w:rPr>
          <w:rFonts w:asciiTheme="minorHAnsi" w:hAnsiTheme="minorHAnsi" w:cstheme="minorHAnsi"/>
          <w:sz w:val="22"/>
          <w:szCs w:val="22"/>
        </w:rPr>
      </w:pPr>
      <w:r w:rsidRPr="00243A79">
        <w:rPr>
          <w:rFonts w:asciiTheme="minorHAnsi" w:hAnsiTheme="minorHAnsi" w:cstheme="minorHAnsi"/>
          <w:sz w:val="22"/>
          <w:szCs w:val="22"/>
        </w:rPr>
        <w:t>Izvajalec lahko že na podlagi delno izvedenega programa (po končanem spomladanskem delu) vendar ne prej kot 1. 7. 202</w:t>
      </w:r>
      <w:r w:rsidR="00712D38" w:rsidRPr="00243A79">
        <w:rPr>
          <w:rFonts w:asciiTheme="minorHAnsi" w:hAnsiTheme="minorHAnsi" w:cstheme="minorHAnsi"/>
          <w:sz w:val="22"/>
          <w:szCs w:val="22"/>
        </w:rPr>
        <w:t>5</w:t>
      </w:r>
      <w:r w:rsidRPr="00243A79">
        <w:rPr>
          <w:rFonts w:asciiTheme="minorHAnsi" w:hAnsiTheme="minorHAnsi" w:cstheme="minorHAnsi"/>
          <w:sz w:val="22"/>
          <w:szCs w:val="22"/>
        </w:rPr>
        <w:t xml:space="preserve"> </w:t>
      </w:r>
      <w:r w:rsidRPr="00243A79">
        <w:rPr>
          <w:rFonts w:asciiTheme="minorHAnsi" w:hAnsiTheme="minorHAnsi" w:cstheme="minorHAnsi"/>
          <w:b/>
          <w:bCs/>
          <w:sz w:val="22"/>
          <w:szCs w:val="22"/>
        </w:rPr>
        <w:t>v informacijskem sistemu Fundacije</w:t>
      </w:r>
      <w:r w:rsidRPr="00243A79">
        <w:rPr>
          <w:rFonts w:asciiTheme="minorHAnsi" w:hAnsiTheme="minorHAnsi" w:cstheme="minorHAnsi"/>
          <w:sz w:val="22"/>
          <w:szCs w:val="22"/>
        </w:rPr>
        <w:t xml:space="preserve"> vloži en </w:t>
      </w:r>
      <w:r w:rsidRPr="00243A79">
        <w:rPr>
          <w:rFonts w:asciiTheme="minorHAnsi" w:hAnsiTheme="minorHAnsi" w:cstheme="minorHAnsi"/>
          <w:b/>
          <w:sz w:val="22"/>
          <w:szCs w:val="22"/>
          <w:u w:val="single"/>
        </w:rPr>
        <w:t>delni zahtevek</w:t>
      </w:r>
      <w:r w:rsidRPr="00243A79">
        <w:rPr>
          <w:rFonts w:asciiTheme="minorHAnsi" w:hAnsiTheme="minorHAnsi" w:cstheme="minorHAnsi"/>
          <w:sz w:val="22"/>
          <w:szCs w:val="22"/>
        </w:rPr>
        <w:t xml:space="preserve"> skupaj z vsebinskim in finančnim poročilom, in sicer v višini do 60% odobrenih sredstev. Delnemu zahtevku morajo biti priložene </w:t>
      </w:r>
      <w:r w:rsidRPr="00243A79">
        <w:rPr>
          <w:rFonts w:asciiTheme="minorHAnsi" w:hAnsiTheme="minorHAnsi" w:cstheme="minorHAnsi"/>
          <w:sz w:val="22"/>
          <w:szCs w:val="22"/>
          <w:u w:val="single"/>
        </w:rPr>
        <w:t>preslikave računov</w:t>
      </w:r>
      <w:r w:rsidRPr="00243A79">
        <w:rPr>
          <w:rFonts w:asciiTheme="minorHAnsi" w:hAnsiTheme="minorHAnsi" w:cstheme="minorHAnsi"/>
          <w:sz w:val="22"/>
          <w:szCs w:val="22"/>
        </w:rPr>
        <w:t>, izdanih Izvajalcu v obdobju od 1. 1. 202</w:t>
      </w:r>
      <w:r w:rsidR="00712D38" w:rsidRPr="00243A79">
        <w:rPr>
          <w:rFonts w:asciiTheme="minorHAnsi" w:hAnsiTheme="minorHAnsi" w:cstheme="minorHAnsi"/>
          <w:sz w:val="22"/>
          <w:szCs w:val="22"/>
        </w:rPr>
        <w:t>5</w:t>
      </w:r>
      <w:r w:rsidRPr="00243A79">
        <w:rPr>
          <w:rFonts w:asciiTheme="minorHAnsi" w:hAnsiTheme="minorHAnsi" w:cstheme="minorHAnsi"/>
          <w:sz w:val="22"/>
          <w:szCs w:val="22"/>
        </w:rPr>
        <w:t xml:space="preserve"> do dneva oddaje delnega zahtevka, ki dokazujejo delež sofinanciranja Fundacije iz točke 2.1.</w:t>
      </w:r>
      <w:r w:rsidR="006F71B5" w:rsidRPr="00243A79">
        <w:rPr>
          <w:rFonts w:asciiTheme="minorHAnsi" w:hAnsiTheme="minorHAnsi" w:cstheme="minorHAnsi"/>
          <w:sz w:val="22"/>
          <w:szCs w:val="22"/>
        </w:rPr>
        <w:t>.</w:t>
      </w:r>
    </w:p>
    <w:p w14:paraId="7137BCAF" w14:textId="77777777" w:rsidR="007564B0" w:rsidRPr="00243A79" w:rsidRDefault="007564B0" w:rsidP="007564B0">
      <w:pPr>
        <w:pStyle w:val="Telobesedila"/>
        <w:spacing w:line="276" w:lineRule="auto"/>
        <w:rPr>
          <w:rFonts w:asciiTheme="minorHAnsi" w:hAnsiTheme="minorHAnsi" w:cstheme="minorHAnsi"/>
          <w:sz w:val="22"/>
          <w:szCs w:val="22"/>
        </w:rPr>
      </w:pPr>
    </w:p>
    <w:p w14:paraId="024E7DFD" w14:textId="77777777" w:rsidR="007564B0" w:rsidRPr="00243A79" w:rsidRDefault="007564B0" w:rsidP="007564B0">
      <w:pPr>
        <w:pStyle w:val="Telobesedila"/>
        <w:spacing w:line="276" w:lineRule="auto"/>
        <w:rPr>
          <w:rFonts w:asciiTheme="minorHAnsi" w:hAnsiTheme="minorHAnsi" w:cstheme="minorHAnsi"/>
          <w:sz w:val="22"/>
          <w:szCs w:val="22"/>
          <w:u w:val="single"/>
        </w:rPr>
      </w:pPr>
      <w:r w:rsidRPr="00243A79">
        <w:rPr>
          <w:rFonts w:asciiTheme="minorHAnsi" w:hAnsiTheme="minorHAnsi" w:cstheme="minorHAnsi"/>
          <w:sz w:val="22"/>
          <w:szCs w:val="22"/>
        </w:rPr>
        <w:t xml:space="preserve">Posameznemu delnemu zahtevku za izplačilo so lahko poleg </w:t>
      </w:r>
      <w:r w:rsidRPr="00243A79">
        <w:rPr>
          <w:rFonts w:asciiTheme="minorHAnsi" w:hAnsiTheme="minorHAnsi" w:cstheme="minorHAnsi"/>
          <w:sz w:val="22"/>
          <w:szCs w:val="22"/>
          <w:u w:val="single"/>
        </w:rPr>
        <w:t>preslikav računov</w:t>
      </w:r>
      <w:r w:rsidRPr="00243A79">
        <w:rPr>
          <w:rFonts w:asciiTheme="minorHAnsi" w:hAnsiTheme="minorHAnsi" w:cstheme="minorHAnsi"/>
          <w:sz w:val="22"/>
          <w:szCs w:val="22"/>
        </w:rPr>
        <w:t xml:space="preserve"> že priložena tudi dokazila o njihovem plačilu. </w:t>
      </w:r>
      <w:r w:rsidRPr="00243A79">
        <w:rPr>
          <w:rFonts w:asciiTheme="minorHAnsi" w:hAnsiTheme="minorHAnsi" w:cstheme="minorHAnsi"/>
          <w:sz w:val="22"/>
          <w:szCs w:val="22"/>
          <w:u w:val="single"/>
        </w:rPr>
        <w:t xml:space="preserve">Računi, ki jih izvajalec navaja v finančnem poročilu delnega zahtevka, so sestavni del finančnega poročila končnega zahtevka in jih Izvajalec po oddaji delnega zahtevka več ne more izločati iz </w:t>
      </w:r>
      <w:r w:rsidRPr="00243A79">
        <w:rPr>
          <w:rFonts w:asciiTheme="minorHAnsi" w:hAnsiTheme="minorHAnsi" w:cstheme="minorHAnsi"/>
          <w:sz w:val="22"/>
          <w:szCs w:val="22"/>
          <w:u w:val="single"/>
        </w:rPr>
        <w:lastRenderedPageBreak/>
        <w:t>finančnega poročila tega programa. Izvajalec mora najkasneje v finančnem poročilu končnega zahtevka priložiti tudi dokazila o njihovem plačilu. Dokazila se morajo glasiti na Izvajalca.</w:t>
      </w:r>
    </w:p>
    <w:p w14:paraId="32DC4F91" w14:textId="77777777" w:rsidR="00712D38" w:rsidRPr="00243A79" w:rsidRDefault="00712D38" w:rsidP="007564B0">
      <w:pPr>
        <w:spacing w:line="276" w:lineRule="auto"/>
        <w:jc w:val="both"/>
        <w:rPr>
          <w:rFonts w:asciiTheme="minorHAnsi" w:hAnsiTheme="minorHAnsi" w:cstheme="minorHAnsi"/>
          <w:b/>
          <w:bCs/>
          <w:sz w:val="22"/>
          <w:szCs w:val="22"/>
          <w:u w:val="single"/>
        </w:rPr>
      </w:pPr>
    </w:p>
    <w:p w14:paraId="7A1497C4" w14:textId="3B2C205C" w:rsidR="007564B0" w:rsidRPr="00243A79" w:rsidRDefault="007564B0" w:rsidP="007564B0">
      <w:pPr>
        <w:spacing w:line="276" w:lineRule="auto"/>
        <w:jc w:val="both"/>
        <w:rPr>
          <w:rFonts w:asciiTheme="minorHAnsi" w:hAnsiTheme="minorHAnsi" w:cstheme="minorHAnsi"/>
          <w:b/>
          <w:bCs/>
          <w:sz w:val="22"/>
          <w:szCs w:val="22"/>
          <w:u w:val="single"/>
        </w:rPr>
      </w:pPr>
      <w:r w:rsidRPr="00243A79">
        <w:rPr>
          <w:rFonts w:asciiTheme="minorHAnsi" w:hAnsiTheme="minorHAnsi" w:cstheme="minorHAnsi"/>
          <w:b/>
          <w:bCs/>
          <w:sz w:val="22"/>
          <w:szCs w:val="22"/>
          <w:u w:val="single"/>
        </w:rPr>
        <w:t>2. 3. Predmet sofinanciranja so zgolj stroški priznanih vadbenih skupin v skladu z odločbo</w:t>
      </w:r>
      <w:r w:rsidR="00091AC8" w:rsidRPr="00243A79">
        <w:rPr>
          <w:rFonts w:asciiTheme="minorHAnsi" w:hAnsiTheme="minorHAnsi" w:cstheme="minorHAnsi"/>
          <w:b/>
          <w:bCs/>
          <w:sz w:val="22"/>
          <w:szCs w:val="22"/>
          <w:u w:val="single"/>
        </w:rPr>
        <w:t xml:space="preserve"> oz. predhodno odobrene spremembe programa</w:t>
      </w:r>
      <w:r w:rsidRPr="00243A79">
        <w:rPr>
          <w:rFonts w:asciiTheme="minorHAnsi" w:hAnsiTheme="minorHAnsi" w:cstheme="minorHAnsi"/>
          <w:b/>
          <w:bCs/>
          <w:sz w:val="22"/>
          <w:szCs w:val="22"/>
          <w:u w:val="single"/>
        </w:rPr>
        <w:t>. V kolikor bo v zahtevku za izplačilo naveden strošek, ki se nanaša na z odločbo izločene vadbene skupine (_______)</w:t>
      </w:r>
      <w:r w:rsidR="00B44459" w:rsidRPr="00243A79">
        <w:rPr>
          <w:rFonts w:asciiTheme="minorHAnsi" w:hAnsiTheme="minorHAnsi" w:cstheme="minorHAnsi"/>
          <w:b/>
          <w:bCs/>
          <w:sz w:val="22"/>
          <w:szCs w:val="22"/>
          <w:u w:val="single"/>
        </w:rPr>
        <w:t xml:space="preserve"> ali neodobrene spremembe programa/vadbenih skupin</w:t>
      </w:r>
      <w:r w:rsidRPr="00243A79">
        <w:rPr>
          <w:rFonts w:asciiTheme="minorHAnsi" w:hAnsiTheme="minorHAnsi" w:cstheme="minorHAnsi"/>
          <w:b/>
          <w:bCs/>
          <w:sz w:val="22"/>
          <w:szCs w:val="22"/>
          <w:u w:val="single"/>
        </w:rPr>
        <w:t>, bo Fundacija to upoštevala kot ugotovljen neupravičeni strošek sofinanciranega programa.</w:t>
      </w:r>
    </w:p>
    <w:p w14:paraId="05866A5C" w14:textId="77777777" w:rsidR="00955567" w:rsidRPr="00243A79" w:rsidRDefault="00955567" w:rsidP="007564B0">
      <w:pPr>
        <w:spacing w:line="276" w:lineRule="auto"/>
        <w:jc w:val="both"/>
        <w:rPr>
          <w:rFonts w:asciiTheme="minorHAnsi" w:hAnsiTheme="minorHAnsi" w:cstheme="minorHAnsi"/>
          <w:b/>
          <w:bCs/>
          <w:sz w:val="22"/>
          <w:szCs w:val="22"/>
          <w:u w:val="single"/>
        </w:rPr>
      </w:pPr>
    </w:p>
    <w:p w14:paraId="77C2563C" w14:textId="7B7DBF9A" w:rsidR="007564B0" w:rsidRPr="00243A79" w:rsidRDefault="007564B0" w:rsidP="007564B0">
      <w:pPr>
        <w:pStyle w:val="Telobesedila"/>
        <w:spacing w:line="276" w:lineRule="auto"/>
        <w:rPr>
          <w:rFonts w:asciiTheme="minorHAnsi" w:hAnsiTheme="minorHAnsi" w:cstheme="minorHAnsi"/>
          <w:sz w:val="22"/>
          <w:szCs w:val="22"/>
        </w:rPr>
      </w:pPr>
      <w:r w:rsidRPr="00243A79">
        <w:rPr>
          <w:rFonts w:asciiTheme="minorHAnsi" w:hAnsiTheme="minorHAnsi" w:cstheme="minorHAnsi"/>
          <w:sz w:val="22"/>
          <w:szCs w:val="22"/>
        </w:rPr>
        <w:t xml:space="preserve">Volontersko delo </w:t>
      </w:r>
      <w:r w:rsidRPr="00243A79">
        <w:rPr>
          <w:rFonts w:asciiTheme="minorHAnsi" w:hAnsiTheme="minorHAnsi" w:cstheme="minorHAnsi"/>
          <w:sz w:val="22"/>
          <w:szCs w:val="22"/>
          <w:u w:val="single"/>
        </w:rPr>
        <w:t>ni predmet sofinanciranja</w:t>
      </w:r>
      <w:r w:rsidRPr="00243A79">
        <w:rPr>
          <w:rFonts w:asciiTheme="minorHAnsi" w:hAnsiTheme="minorHAnsi" w:cstheme="minorHAnsi"/>
          <w:sz w:val="22"/>
          <w:szCs w:val="22"/>
        </w:rPr>
        <w:t xml:space="preserve"> po tej pogodbi. V kolikor bo v zahtevku za izplačilo ovrednoteno volontersko delo, bo Fundacija upoštevala to kot ugotovljen neupravičeni strošek sofinanciranega programa.</w:t>
      </w:r>
    </w:p>
    <w:p w14:paraId="75733CAC" w14:textId="77777777" w:rsidR="007564B0" w:rsidRPr="00243A79" w:rsidRDefault="007564B0" w:rsidP="007564B0">
      <w:pPr>
        <w:pStyle w:val="Telobesedila"/>
        <w:spacing w:line="276" w:lineRule="auto"/>
        <w:rPr>
          <w:rFonts w:asciiTheme="minorHAnsi" w:hAnsiTheme="minorHAnsi" w:cstheme="minorHAnsi"/>
          <w:sz w:val="22"/>
          <w:szCs w:val="22"/>
        </w:rPr>
      </w:pPr>
    </w:p>
    <w:p w14:paraId="60EB9396" w14:textId="77777777" w:rsidR="007564B0" w:rsidRPr="00243A79" w:rsidRDefault="007564B0" w:rsidP="007564B0">
      <w:pPr>
        <w:spacing w:line="276" w:lineRule="auto"/>
        <w:jc w:val="both"/>
        <w:rPr>
          <w:rFonts w:asciiTheme="minorHAnsi" w:hAnsiTheme="minorHAnsi" w:cstheme="minorHAnsi"/>
          <w:sz w:val="22"/>
          <w:szCs w:val="22"/>
        </w:rPr>
      </w:pPr>
      <w:r w:rsidRPr="00243A79">
        <w:rPr>
          <w:rFonts w:asciiTheme="minorHAnsi" w:hAnsiTheme="minorHAnsi" w:cstheme="minorHAnsi"/>
          <w:sz w:val="22"/>
          <w:szCs w:val="22"/>
        </w:rPr>
        <w:t xml:space="preserve">Neupravičenih stroškov Fundacija za šport ne sofinancira, kakor tudi ne iz tega izhajajoče izgube sredstev izvajalca. </w:t>
      </w:r>
    </w:p>
    <w:p w14:paraId="4889BA22" w14:textId="77777777" w:rsidR="007564B0" w:rsidRPr="00243A79" w:rsidRDefault="007564B0" w:rsidP="007564B0">
      <w:pPr>
        <w:pStyle w:val="Telobesedila"/>
        <w:spacing w:line="276" w:lineRule="auto"/>
        <w:rPr>
          <w:rFonts w:asciiTheme="minorHAnsi" w:hAnsiTheme="minorHAnsi" w:cstheme="minorHAnsi"/>
          <w:sz w:val="22"/>
          <w:szCs w:val="22"/>
        </w:rPr>
      </w:pPr>
    </w:p>
    <w:p w14:paraId="66B67F9E" w14:textId="036F3222" w:rsidR="007564B0" w:rsidRPr="00243A79" w:rsidRDefault="007564B0" w:rsidP="007564B0">
      <w:pPr>
        <w:tabs>
          <w:tab w:val="right" w:leader="dot" w:pos="9356"/>
        </w:tabs>
        <w:spacing w:line="276" w:lineRule="auto"/>
        <w:jc w:val="both"/>
        <w:rPr>
          <w:rFonts w:asciiTheme="minorHAnsi" w:hAnsiTheme="minorHAnsi" w:cstheme="minorHAnsi"/>
          <w:sz w:val="22"/>
          <w:szCs w:val="22"/>
        </w:rPr>
      </w:pPr>
      <w:r w:rsidRPr="00243A79">
        <w:rPr>
          <w:rFonts w:asciiTheme="minorHAnsi" w:hAnsiTheme="minorHAnsi" w:cstheme="minorHAnsi"/>
          <w:sz w:val="22"/>
          <w:szCs w:val="22"/>
        </w:rPr>
        <w:t>2.4. Predmet sofinanciranja so upravičeni stroški programa, kot izhaja iz vloge Izvajalca ter so skladni s seznam</w:t>
      </w:r>
      <w:r w:rsidR="00BE1A58" w:rsidRPr="00243A79">
        <w:rPr>
          <w:rFonts w:asciiTheme="minorHAnsi" w:hAnsiTheme="minorHAnsi" w:cstheme="minorHAnsi"/>
          <w:sz w:val="22"/>
          <w:szCs w:val="22"/>
        </w:rPr>
        <w:t>om</w:t>
      </w:r>
      <w:r w:rsidRPr="00243A79">
        <w:rPr>
          <w:rFonts w:asciiTheme="minorHAnsi" w:hAnsiTheme="minorHAnsi" w:cstheme="minorHAnsi"/>
          <w:sz w:val="22"/>
          <w:szCs w:val="22"/>
        </w:rPr>
        <w:t xml:space="preserve"> upravičenih stroškov</w:t>
      </w:r>
      <w:r w:rsidR="008C465A" w:rsidRPr="00243A79">
        <w:rPr>
          <w:rFonts w:asciiTheme="minorHAnsi" w:hAnsiTheme="minorHAnsi" w:cstheme="minorHAnsi"/>
          <w:sz w:val="22"/>
          <w:szCs w:val="22"/>
        </w:rPr>
        <w:t xml:space="preserve"> iz javnega naročila.</w:t>
      </w:r>
      <w:r w:rsidRPr="00243A79">
        <w:rPr>
          <w:rFonts w:asciiTheme="minorHAnsi" w:hAnsiTheme="minorHAnsi" w:cstheme="minorHAnsi"/>
          <w:sz w:val="22"/>
          <w:szCs w:val="22"/>
        </w:rPr>
        <w:t xml:space="preserve"> </w:t>
      </w:r>
    </w:p>
    <w:p w14:paraId="2DE5A762" w14:textId="77777777" w:rsidR="00477F4E" w:rsidRPr="00243A79" w:rsidRDefault="00477F4E" w:rsidP="00477F4E">
      <w:pPr>
        <w:pStyle w:val="TableParagraph"/>
        <w:spacing w:line="276" w:lineRule="auto"/>
        <w:ind w:left="0" w:right="34" w:firstLine="600"/>
        <w:rPr>
          <w:rFonts w:asciiTheme="minorHAnsi" w:hAnsiTheme="minorHAnsi" w:cstheme="minorHAnsi"/>
          <w:i/>
        </w:rPr>
      </w:pPr>
      <w:r w:rsidRPr="00243A79">
        <w:rPr>
          <w:rFonts w:asciiTheme="minorHAnsi" w:hAnsiTheme="minorHAnsi" w:cstheme="minorHAnsi"/>
          <w:i/>
        </w:rPr>
        <w:t>Strokovni kader:</w:t>
      </w:r>
    </w:p>
    <w:p w14:paraId="5E53260E" w14:textId="77777777" w:rsidR="00477F4E" w:rsidRPr="00243A79" w:rsidRDefault="00477F4E" w:rsidP="00477F4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243A79">
        <w:rPr>
          <w:rFonts w:asciiTheme="minorHAnsi" w:hAnsiTheme="minorHAnsi" w:cstheme="minorHAnsi"/>
          <w:sz w:val="22"/>
          <w:szCs w:val="22"/>
        </w:rPr>
        <w:t>stroški dela in storitev strokovnega kadra (strokovni delavci 1 in 2, trenerji, organizatorji)</w:t>
      </w:r>
    </w:p>
    <w:p w14:paraId="36E7BD8E" w14:textId="77777777" w:rsidR="00477F4E" w:rsidRPr="00243A79" w:rsidRDefault="00477F4E" w:rsidP="00477F4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243A79">
        <w:rPr>
          <w:rFonts w:asciiTheme="minorHAnsi" w:hAnsiTheme="minorHAnsi" w:cstheme="minorHAnsi"/>
          <w:sz w:val="22"/>
          <w:szCs w:val="22"/>
        </w:rPr>
        <w:t>potni stroški (kilometrine, dnevnice)</w:t>
      </w:r>
    </w:p>
    <w:p w14:paraId="735FBB96" w14:textId="77777777" w:rsidR="00477F4E" w:rsidRPr="00243A79" w:rsidRDefault="00477F4E" w:rsidP="00477F4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243A79">
        <w:rPr>
          <w:rFonts w:asciiTheme="minorHAnsi" w:hAnsiTheme="minorHAnsi" w:cstheme="minorHAnsi"/>
          <w:sz w:val="22"/>
          <w:szCs w:val="22"/>
        </w:rPr>
        <w:t>zavarovanje za odgovornost strokovnega kadra</w:t>
      </w:r>
    </w:p>
    <w:p w14:paraId="3AAC62E0" w14:textId="77777777" w:rsidR="00477F4E" w:rsidRPr="00243A79" w:rsidRDefault="00477F4E" w:rsidP="00477F4E">
      <w:pPr>
        <w:pStyle w:val="TableParagraph"/>
        <w:spacing w:line="276" w:lineRule="auto"/>
        <w:ind w:left="0" w:right="34" w:firstLine="600"/>
        <w:rPr>
          <w:rFonts w:asciiTheme="minorHAnsi" w:hAnsiTheme="minorHAnsi" w:cstheme="minorHAnsi"/>
          <w:i/>
        </w:rPr>
      </w:pPr>
      <w:r w:rsidRPr="00243A79">
        <w:rPr>
          <w:rFonts w:asciiTheme="minorHAnsi" w:hAnsiTheme="minorHAnsi" w:cstheme="minorHAnsi"/>
          <w:i/>
        </w:rPr>
        <w:t>Spremljevalni kader – velja samo pri počitniških športnih programih in športnih taborih:</w:t>
      </w:r>
    </w:p>
    <w:p w14:paraId="025A0F1C" w14:textId="77777777" w:rsidR="00477F4E" w:rsidRPr="00243A79" w:rsidRDefault="00477F4E" w:rsidP="00477F4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243A79">
        <w:rPr>
          <w:rFonts w:asciiTheme="minorHAnsi" w:hAnsiTheme="minorHAnsi" w:cstheme="minorHAnsi"/>
          <w:sz w:val="22"/>
          <w:szCs w:val="22"/>
        </w:rPr>
        <w:t>stroški dela in storitev</w:t>
      </w:r>
    </w:p>
    <w:p w14:paraId="54024F95" w14:textId="77777777" w:rsidR="00477F4E" w:rsidRPr="00243A79" w:rsidRDefault="00477F4E" w:rsidP="00477F4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243A79">
        <w:rPr>
          <w:rFonts w:asciiTheme="minorHAnsi" w:hAnsiTheme="minorHAnsi" w:cstheme="minorHAnsi"/>
          <w:sz w:val="22"/>
          <w:szCs w:val="22"/>
        </w:rPr>
        <w:t>potni stroški (kilometrine, dnevnice)</w:t>
      </w:r>
    </w:p>
    <w:p w14:paraId="77B3D9A0" w14:textId="77777777" w:rsidR="00477F4E" w:rsidRPr="00243A79" w:rsidRDefault="00477F4E" w:rsidP="00477F4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243A79">
        <w:rPr>
          <w:rFonts w:asciiTheme="minorHAnsi" w:hAnsiTheme="minorHAnsi" w:cstheme="minorHAnsi"/>
          <w:sz w:val="22"/>
          <w:szCs w:val="22"/>
        </w:rPr>
        <w:t>zavarovanje za odgovornost spremljevalnega</w:t>
      </w:r>
      <w:r w:rsidRPr="00243A79">
        <w:rPr>
          <w:rFonts w:asciiTheme="minorHAnsi" w:hAnsiTheme="minorHAnsi" w:cstheme="minorHAnsi"/>
          <w:i/>
          <w:sz w:val="22"/>
          <w:szCs w:val="22"/>
        </w:rPr>
        <w:t xml:space="preserve"> </w:t>
      </w:r>
      <w:r w:rsidRPr="00243A79">
        <w:rPr>
          <w:rFonts w:asciiTheme="minorHAnsi" w:hAnsiTheme="minorHAnsi" w:cstheme="minorHAnsi"/>
          <w:sz w:val="22"/>
          <w:szCs w:val="22"/>
        </w:rPr>
        <w:t>kadra</w:t>
      </w:r>
    </w:p>
    <w:p w14:paraId="49B0BF71" w14:textId="77777777" w:rsidR="00477F4E" w:rsidRPr="00243A79" w:rsidRDefault="00477F4E" w:rsidP="00477F4E">
      <w:pPr>
        <w:pStyle w:val="TableParagraph"/>
        <w:spacing w:line="276" w:lineRule="auto"/>
        <w:ind w:left="0" w:right="34" w:firstLine="600"/>
        <w:rPr>
          <w:rFonts w:asciiTheme="minorHAnsi" w:hAnsiTheme="minorHAnsi" w:cstheme="minorHAnsi"/>
          <w:i/>
        </w:rPr>
      </w:pPr>
      <w:r w:rsidRPr="00243A79">
        <w:rPr>
          <w:rFonts w:asciiTheme="minorHAnsi" w:hAnsiTheme="minorHAnsi" w:cstheme="minorHAnsi"/>
          <w:i/>
        </w:rPr>
        <w:t>Športni objekti:</w:t>
      </w:r>
    </w:p>
    <w:p w14:paraId="1CAD36AF" w14:textId="77777777" w:rsidR="00477F4E" w:rsidRPr="00243A79" w:rsidRDefault="00477F4E" w:rsidP="00477F4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243A79">
        <w:rPr>
          <w:rFonts w:asciiTheme="minorHAnsi" w:hAnsiTheme="minorHAnsi" w:cstheme="minorHAnsi"/>
          <w:sz w:val="22"/>
          <w:szCs w:val="22"/>
        </w:rPr>
        <w:t>stroški najema in uporabe športnih objektov ali</w:t>
      </w:r>
    </w:p>
    <w:p w14:paraId="3C1788E1" w14:textId="77777777" w:rsidR="00477F4E" w:rsidRPr="00243A79" w:rsidRDefault="00477F4E" w:rsidP="00477F4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243A79">
        <w:rPr>
          <w:rFonts w:asciiTheme="minorHAnsi" w:hAnsiTheme="minorHAnsi" w:cstheme="minorHAnsi"/>
          <w:sz w:val="22"/>
          <w:szCs w:val="22"/>
        </w:rPr>
        <w:t>sorazmerni del obratovalnih stroškov športnih objektov (voda, plin, elektrika, kurilno olje, čiščenje, vzdrževanje) glede na obseg izvajanja programa v objektu, če je kandidat lastnik ali upravljalec objekta</w:t>
      </w:r>
    </w:p>
    <w:p w14:paraId="6DEAE724" w14:textId="77777777" w:rsidR="00477F4E" w:rsidRPr="00243A79" w:rsidRDefault="00477F4E" w:rsidP="00477F4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243A79">
        <w:rPr>
          <w:rFonts w:asciiTheme="minorHAnsi" w:hAnsiTheme="minorHAnsi" w:cstheme="minorHAnsi"/>
          <w:sz w:val="22"/>
          <w:szCs w:val="22"/>
        </w:rPr>
        <w:t>stroški zavarovalnih premij, če je kandidat lastnik ali upravljalec objekta</w:t>
      </w:r>
    </w:p>
    <w:p w14:paraId="67B25440" w14:textId="77777777" w:rsidR="00477F4E" w:rsidRPr="00243A79" w:rsidRDefault="00477F4E" w:rsidP="00477F4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243A79">
        <w:rPr>
          <w:rFonts w:asciiTheme="minorHAnsi" w:hAnsiTheme="minorHAnsi" w:cstheme="minorHAnsi"/>
          <w:sz w:val="22"/>
          <w:szCs w:val="22"/>
        </w:rPr>
        <w:t>stroški varovanja</w:t>
      </w:r>
    </w:p>
    <w:p w14:paraId="3F5704F9" w14:textId="77777777" w:rsidR="00477F4E" w:rsidRPr="00243A79" w:rsidRDefault="00477F4E" w:rsidP="00477F4E">
      <w:pPr>
        <w:pStyle w:val="TableParagraph"/>
        <w:spacing w:line="276" w:lineRule="auto"/>
        <w:ind w:left="0" w:right="34" w:firstLine="600"/>
        <w:rPr>
          <w:rFonts w:asciiTheme="minorHAnsi" w:hAnsiTheme="minorHAnsi" w:cstheme="minorHAnsi"/>
          <w:i/>
        </w:rPr>
      </w:pPr>
      <w:r w:rsidRPr="00243A79">
        <w:rPr>
          <w:rFonts w:asciiTheme="minorHAnsi" w:hAnsiTheme="minorHAnsi" w:cstheme="minorHAnsi"/>
          <w:i/>
        </w:rPr>
        <w:t xml:space="preserve">Materialni stroški: </w:t>
      </w:r>
    </w:p>
    <w:p w14:paraId="0866A99D" w14:textId="77777777" w:rsidR="00477F4E" w:rsidRPr="00243A79" w:rsidRDefault="00477F4E" w:rsidP="00477F4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243A79">
        <w:rPr>
          <w:rFonts w:asciiTheme="minorHAnsi" w:hAnsiTheme="minorHAnsi" w:cstheme="minorHAnsi"/>
          <w:sz w:val="22"/>
          <w:szCs w:val="22"/>
        </w:rPr>
        <w:t>športna oprema, nagrade, priznanja in rekviziti</w:t>
      </w:r>
    </w:p>
    <w:p w14:paraId="6585A7C0" w14:textId="77777777" w:rsidR="00477F4E" w:rsidRPr="00243A79" w:rsidRDefault="00477F4E" w:rsidP="00477F4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243A79">
        <w:rPr>
          <w:rFonts w:asciiTheme="minorHAnsi" w:hAnsiTheme="minorHAnsi" w:cstheme="minorHAnsi"/>
          <w:sz w:val="22"/>
          <w:szCs w:val="22"/>
        </w:rPr>
        <w:t>nezgodna zavarovanja in zavarovanja za splošno odgovornost</w:t>
      </w:r>
    </w:p>
    <w:p w14:paraId="53816809" w14:textId="77777777" w:rsidR="00477F4E" w:rsidRPr="00243A79" w:rsidRDefault="00477F4E" w:rsidP="00477F4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243A79">
        <w:rPr>
          <w:rFonts w:asciiTheme="minorHAnsi" w:hAnsiTheme="minorHAnsi" w:cstheme="minorHAnsi"/>
          <w:sz w:val="22"/>
          <w:szCs w:val="22"/>
        </w:rPr>
        <w:t>stroški oglaševanja, administrativni stroški in stroški porabljenega materiala</w:t>
      </w:r>
    </w:p>
    <w:p w14:paraId="268101B4" w14:textId="77777777" w:rsidR="00477F4E" w:rsidRPr="00243A79" w:rsidRDefault="00477F4E" w:rsidP="00477F4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243A79">
        <w:rPr>
          <w:rFonts w:asciiTheme="minorHAnsi" w:hAnsiTheme="minorHAnsi" w:cstheme="minorHAnsi"/>
          <w:sz w:val="22"/>
          <w:szCs w:val="22"/>
        </w:rPr>
        <w:t>delež stroška plače nosilca projekta za organizacijo programa, in sicer v času izvajanja programa (največ do 20% vseh uveljavljanih upravičenih stroškov programa) – upošteva se sorazmerno in samo v primeru, da program v celoti ali delno izvaja izvajalec brez podizvajalcev</w:t>
      </w:r>
    </w:p>
    <w:p w14:paraId="3E2B2777" w14:textId="77777777" w:rsidR="00477F4E" w:rsidRPr="00243A79" w:rsidRDefault="00477F4E" w:rsidP="00477F4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243A79">
        <w:rPr>
          <w:rFonts w:asciiTheme="minorHAnsi" w:hAnsiTheme="minorHAnsi" w:cstheme="minorHAnsi"/>
          <w:sz w:val="22"/>
          <w:szCs w:val="22"/>
        </w:rPr>
        <w:t>stroški prevoza (najem prevoznega sredstva, nakup voznih kart)</w:t>
      </w:r>
    </w:p>
    <w:p w14:paraId="1895C83D" w14:textId="77777777" w:rsidR="00477F4E" w:rsidRPr="00243A79" w:rsidRDefault="00477F4E" w:rsidP="00477F4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243A79">
        <w:rPr>
          <w:rFonts w:asciiTheme="minorHAnsi" w:hAnsiTheme="minorHAnsi" w:cstheme="minorHAnsi"/>
          <w:sz w:val="22"/>
          <w:szCs w:val="22"/>
        </w:rPr>
        <w:t>stroški namestitve – samo pri programih športnih taborov</w:t>
      </w:r>
    </w:p>
    <w:p w14:paraId="452F94FE" w14:textId="77777777" w:rsidR="00477F4E" w:rsidRPr="00243A79" w:rsidRDefault="00477F4E" w:rsidP="00477F4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243A79">
        <w:rPr>
          <w:rFonts w:asciiTheme="minorHAnsi" w:hAnsiTheme="minorHAnsi" w:cstheme="minorHAnsi"/>
          <w:sz w:val="22"/>
          <w:szCs w:val="22"/>
        </w:rPr>
        <w:t>stroški prehrane – samo pri počitniških športnih programih in športnih taborih</w:t>
      </w:r>
    </w:p>
    <w:p w14:paraId="4D739D07" w14:textId="77777777" w:rsidR="00477F4E" w:rsidRPr="00243A79" w:rsidRDefault="00477F4E" w:rsidP="00477F4E">
      <w:pPr>
        <w:pStyle w:val="TableParagraph"/>
        <w:spacing w:line="276" w:lineRule="auto"/>
        <w:ind w:left="0" w:right="34" w:firstLine="600"/>
        <w:rPr>
          <w:rFonts w:asciiTheme="minorHAnsi" w:hAnsiTheme="minorHAnsi" w:cstheme="minorHAnsi"/>
          <w:i/>
        </w:rPr>
      </w:pPr>
      <w:r w:rsidRPr="00243A79">
        <w:rPr>
          <w:rFonts w:asciiTheme="minorHAnsi" w:hAnsiTheme="minorHAnsi" w:cstheme="minorHAnsi"/>
          <w:i/>
        </w:rPr>
        <w:t>Del stroškov iz naslova delovanja:</w:t>
      </w:r>
    </w:p>
    <w:p w14:paraId="675BFDB1" w14:textId="4DDBF24B" w:rsidR="00477F4E" w:rsidRPr="00243A79" w:rsidRDefault="00477F4E" w:rsidP="00477F4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243A79">
        <w:rPr>
          <w:rFonts w:asciiTheme="minorHAnsi" w:hAnsiTheme="minorHAnsi" w:cstheme="minorHAnsi"/>
          <w:sz w:val="22"/>
          <w:szCs w:val="22"/>
        </w:rPr>
        <w:tab/>
        <w:t>plače zaposlenih in materialni stroški do 20</w:t>
      </w:r>
      <w:r w:rsidR="0024394D">
        <w:rPr>
          <w:rFonts w:asciiTheme="minorHAnsi" w:hAnsiTheme="minorHAnsi" w:cstheme="minorHAnsi"/>
          <w:sz w:val="22"/>
          <w:szCs w:val="22"/>
        </w:rPr>
        <w:t xml:space="preserve"> </w:t>
      </w:r>
      <w:r w:rsidRPr="00243A79">
        <w:rPr>
          <w:rFonts w:asciiTheme="minorHAnsi" w:hAnsiTheme="minorHAnsi" w:cstheme="minorHAnsi"/>
          <w:sz w:val="22"/>
          <w:szCs w:val="22"/>
        </w:rPr>
        <w:t xml:space="preserve">% skupaj uveljavljanih upravičenih stroškov </w:t>
      </w:r>
      <w:r w:rsidRPr="00243A79">
        <w:rPr>
          <w:rFonts w:asciiTheme="minorHAnsi" w:hAnsiTheme="minorHAnsi" w:cstheme="minorHAnsi"/>
          <w:sz w:val="22"/>
          <w:szCs w:val="22"/>
        </w:rPr>
        <w:lastRenderedPageBreak/>
        <w:t>programa</w:t>
      </w:r>
    </w:p>
    <w:p w14:paraId="00EF0C97" w14:textId="77777777" w:rsidR="007564B0" w:rsidRPr="00243A79" w:rsidRDefault="007564B0" w:rsidP="007564B0">
      <w:pPr>
        <w:pStyle w:val="Telobesedila"/>
        <w:spacing w:line="276" w:lineRule="auto"/>
        <w:rPr>
          <w:rFonts w:asciiTheme="minorHAnsi" w:hAnsiTheme="minorHAnsi" w:cstheme="minorHAnsi"/>
          <w:sz w:val="22"/>
          <w:szCs w:val="22"/>
        </w:rPr>
      </w:pPr>
    </w:p>
    <w:p w14:paraId="6DC2B69F" w14:textId="1953069F" w:rsidR="007564B0" w:rsidRPr="00243A79" w:rsidRDefault="007564B0" w:rsidP="007564B0">
      <w:pPr>
        <w:spacing w:line="276" w:lineRule="auto"/>
        <w:jc w:val="both"/>
        <w:rPr>
          <w:rFonts w:asciiTheme="minorHAnsi" w:hAnsiTheme="minorHAnsi" w:cstheme="minorHAnsi"/>
          <w:sz w:val="22"/>
          <w:szCs w:val="22"/>
        </w:rPr>
      </w:pPr>
      <w:r w:rsidRPr="00243A79">
        <w:rPr>
          <w:rFonts w:asciiTheme="minorHAnsi" w:hAnsiTheme="minorHAnsi" w:cstheme="minorHAnsi"/>
          <w:sz w:val="22"/>
          <w:szCs w:val="22"/>
        </w:rPr>
        <w:t>Izvajalec mora najmanj 80</w:t>
      </w:r>
      <w:r w:rsidR="0024394D">
        <w:rPr>
          <w:rFonts w:asciiTheme="minorHAnsi" w:hAnsiTheme="minorHAnsi" w:cstheme="minorHAnsi"/>
          <w:sz w:val="22"/>
          <w:szCs w:val="22"/>
        </w:rPr>
        <w:t xml:space="preserve"> </w:t>
      </w:r>
      <w:r w:rsidRPr="00243A79">
        <w:rPr>
          <w:rFonts w:asciiTheme="minorHAnsi" w:hAnsiTheme="minorHAnsi" w:cstheme="minorHAnsi"/>
          <w:sz w:val="22"/>
          <w:szCs w:val="22"/>
        </w:rPr>
        <w:t>% skupaj uveljavljanih upravičenih stroškov programa izkazati z neposrednimi stroški programa. Kot upravičene stroške programa lahko Izvajalec uveljavlja tudi del stroškov iz naslova delovanja, vendar največ do višine 20</w:t>
      </w:r>
      <w:r w:rsidR="0024394D">
        <w:rPr>
          <w:rFonts w:asciiTheme="minorHAnsi" w:hAnsiTheme="minorHAnsi" w:cstheme="minorHAnsi"/>
          <w:sz w:val="22"/>
          <w:szCs w:val="22"/>
        </w:rPr>
        <w:t xml:space="preserve"> </w:t>
      </w:r>
      <w:r w:rsidRPr="00243A79">
        <w:rPr>
          <w:rFonts w:asciiTheme="minorHAnsi" w:hAnsiTheme="minorHAnsi" w:cstheme="minorHAnsi"/>
          <w:sz w:val="22"/>
          <w:szCs w:val="22"/>
        </w:rPr>
        <w:t>% skupaj uveljavljenih stroškov programa.</w:t>
      </w:r>
    </w:p>
    <w:p w14:paraId="61E4F3B0" w14:textId="77777777" w:rsidR="007564B0" w:rsidRPr="00243A79" w:rsidRDefault="007564B0" w:rsidP="007564B0">
      <w:pPr>
        <w:spacing w:line="276" w:lineRule="auto"/>
        <w:jc w:val="both"/>
        <w:rPr>
          <w:rFonts w:asciiTheme="minorHAnsi" w:hAnsiTheme="minorHAnsi" w:cstheme="minorHAnsi"/>
          <w:sz w:val="22"/>
          <w:szCs w:val="22"/>
        </w:rPr>
      </w:pPr>
    </w:p>
    <w:p w14:paraId="27658AF8" w14:textId="77777777" w:rsidR="007564B0" w:rsidRPr="00243A79" w:rsidRDefault="007564B0" w:rsidP="007564B0">
      <w:pPr>
        <w:spacing w:line="276" w:lineRule="auto"/>
        <w:jc w:val="both"/>
        <w:rPr>
          <w:rFonts w:asciiTheme="minorHAnsi" w:hAnsiTheme="minorHAnsi" w:cstheme="minorHAnsi"/>
          <w:sz w:val="22"/>
          <w:szCs w:val="22"/>
        </w:rPr>
      </w:pPr>
      <w:r w:rsidRPr="00243A79">
        <w:rPr>
          <w:rFonts w:asciiTheme="minorHAnsi" w:hAnsiTheme="minorHAnsi" w:cstheme="minorHAnsi"/>
          <w:b/>
          <w:bCs/>
          <w:sz w:val="22"/>
          <w:szCs w:val="22"/>
        </w:rPr>
        <w:t xml:space="preserve">Fundacija bo brez dodatnega obveščanja Izvajalca vse ugotovljene neupravičene stroške sofinanciranega programa odštela od predloženih stroškov pri vsakem zahtevku sproti in ustrezno znižala višino zahtevka za izplačilo. </w:t>
      </w:r>
      <w:r w:rsidRPr="00243A79">
        <w:rPr>
          <w:rFonts w:asciiTheme="minorHAnsi" w:hAnsiTheme="minorHAnsi" w:cstheme="minorHAnsi"/>
          <w:b/>
          <w:bCs/>
          <w:sz w:val="22"/>
          <w:szCs w:val="22"/>
          <w:u w:val="single"/>
        </w:rPr>
        <w:t>Oddan zahtevek Izvajalca je dokončen in ga po oddaji ni mogoče spreminjati.</w:t>
      </w:r>
    </w:p>
    <w:p w14:paraId="175A0561" w14:textId="77777777" w:rsidR="007457A7" w:rsidRPr="00243A79" w:rsidRDefault="007457A7" w:rsidP="0019718E">
      <w:pPr>
        <w:spacing w:line="276" w:lineRule="auto"/>
        <w:jc w:val="both"/>
        <w:rPr>
          <w:rFonts w:asciiTheme="minorHAnsi" w:hAnsiTheme="minorHAnsi" w:cstheme="minorHAnsi"/>
          <w:sz w:val="22"/>
          <w:szCs w:val="22"/>
        </w:rPr>
      </w:pPr>
    </w:p>
    <w:p w14:paraId="3C74CFEB" w14:textId="0D21554C" w:rsidR="00200FFA" w:rsidRPr="00243A79" w:rsidRDefault="00200FFA" w:rsidP="0019718E">
      <w:pPr>
        <w:spacing w:line="276" w:lineRule="auto"/>
        <w:jc w:val="both"/>
        <w:rPr>
          <w:rFonts w:asciiTheme="minorHAnsi" w:hAnsiTheme="minorHAnsi" w:cstheme="minorHAnsi"/>
          <w:sz w:val="22"/>
          <w:szCs w:val="22"/>
        </w:rPr>
      </w:pPr>
      <w:r w:rsidRPr="00243A79">
        <w:rPr>
          <w:rFonts w:asciiTheme="minorHAnsi" w:hAnsiTheme="minorHAnsi" w:cstheme="minorHAnsi"/>
          <w:sz w:val="22"/>
          <w:szCs w:val="22"/>
        </w:rPr>
        <w:t xml:space="preserve">Izvajalec je pred kakršnimkoli izplačilom sredstev na podlagi te pogodbe dolžan predložiti Fundaciji </w:t>
      </w:r>
      <w:r w:rsidR="00667595" w:rsidRPr="00243A79">
        <w:rPr>
          <w:rFonts w:asciiTheme="minorHAnsi" w:hAnsiTheme="minorHAnsi" w:cstheme="minorHAnsi"/>
          <w:sz w:val="22"/>
          <w:szCs w:val="22"/>
        </w:rPr>
        <w:t>poimenske sezname udeležencev vadbenih skupin</w:t>
      </w:r>
      <w:r w:rsidR="0087187B" w:rsidRPr="00243A79">
        <w:rPr>
          <w:rFonts w:asciiTheme="minorHAnsi" w:hAnsiTheme="minorHAnsi" w:cstheme="minorHAnsi"/>
          <w:sz w:val="22"/>
          <w:szCs w:val="22"/>
        </w:rPr>
        <w:t xml:space="preserve"> (ime, priimek, letnica rojstva)</w:t>
      </w:r>
      <w:r w:rsidR="00F177C5">
        <w:rPr>
          <w:rFonts w:asciiTheme="minorHAnsi" w:hAnsiTheme="minorHAnsi" w:cstheme="minorHAnsi"/>
          <w:sz w:val="22"/>
          <w:szCs w:val="22"/>
        </w:rPr>
        <w:t xml:space="preserve"> </w:t>
      </w:r>
      <w:r w:rsidR="00F177C5" w:rsidRPr="00F177C5">
        <w:rPr>
          <w:rFonts w:asciiTheme="minorHAnsi" w:hAnsiTheme="minorHAnsi" w:cstheme="minorHAnsi"/>
          <w:sz w:val="22"/>
          <w:szCs w:val="22"/>
        </w:rPr>
        <w:t>za obdobji januar – junij ter september – december</w:t>
      </w:r>
      <w:r w:rsidRPr="00243A79">
        <w:rPr>
          <w:rFonts w:asciiTheme="minorHAnsi" w:hAnsiTheme="minorHAnsi" w:cstheme="minorHAnsi"/>
          <w:sz w:val="22"/>
          <w:szCs w:val="22"/>
        </w:rPr>
        <w:t>.</w:t>
      </w:r>
    </w:p>
    <w:p w14:paraId="42B4A7A3" w14:textId="77777777" w:rsidR="00200FFA" w:rsidRPr="00243A79" w:rsidRDefault="00200FFA" w:rsidP="0019718E">
      <w:pPr>
        <w:spacing w:line="276" w:lineRule="auto"/>
        <w:jc w:val="both"/>
        <w:rPr>
          <w:rFonts w:asciiTheme="minorHAnsi" w:hAnsiTheme="minorHAnsi" w:cstheme="minorHAnsi"/>
          <w:sz w:val="22"/>
          <w:szCs w:val="22"/>
        </w:rPr>
      </w:pPr>
    </w:p>
    <w:p w14:paraId="7F5DDD19" w14:textId="6AB95AA1" w:rsidR="00F54B09" w:rsidRPr="00243A79" w:rsidRDefault="00F54B09" w:rsidP="0019718E">
      <w:pPr>
        <w:spacing w:line="276" w:lineRule="auto"/>
        <w:jc w:val="both"/>
        <w:rPr>
          <w:rFonts w:asciiTheme="minorHAnsi" w:hAnsiTheme="minorHAnsi" w:cstheme="minorHAnsi"/>
          <w:sz w:val="22"/>
          <w:szCs w:val="22"/>
        </w:rPr>
      </w:pPr>
      <w:r w:rsidRPr="00243A79">
        <w:rPr>
          <w:rFonts w:asciiTheme="minorHAnsi" w:hAnsiTheme="minorHAnsi" w:cstheme="minorHAnsi"/>
          <w:sz w:val="22"/>
          <w:szCs w:val="22"/>
        </w:rPr>
        <w:t>2.</w:t>
      </w:r>
      <w:r w:rsidR="008A56BD" w:rsidRPr="00243A79">
        <w:rPr>
          <w:rFonts w:asciiTheme="minorHAnsi" w:hAnsiTheme="minorHAnsi" w:cstheme="minorHAnsi"/>
          <w:sz w:val="22"/>
          <w:szCs w:val="22"/>
        </w:rPr>
        <w:t>5</w:t>
      </w:r>
      <w:r w:rsidRPr="00243A79">
        <w:rPr>
          <w:rFonts w:asciiTheme="minorHAnsi" w:hAnsiTheme="minorHAnsi" w:cstheme="minorHAnsi"/>
          <w:sz w:val="22"/>
          <w:szCs w:val="22"/>
        </w:rPr>
        <w:t xml:space="preserve">. V kolikor ima Izvajalec programa pravico do uveljavljanja vhodnega davka na dodano vrednost se mu davek na dodano vrednost ne všteva med upravičene stroške. V kolikor </w:t>
      </w:r>
      <w:r w:rsidR="009F7213" w:rsidRPr="00243A79">
        <w:rPr>
          <w:rFonts w:asciiTheme="minorHAnsi" w:hAnsiTheme="minorHAnsi" w:cstheme="minorHAnsi"/>
          <w:sz w:val="22"/>
          <w:szCs w:val="22"/>
        </w:rPr>
        <w:t>I</w:t>
      </w:r>
      <w:r w:rsidRPr="00243A79">
        <w:rPr>
          <w:rFonts w:asciiTheme="minorHAnsi" w:hAnsiTheme="minorHAnsi" w:cstheme="minorHAnsi"/>
          <w:sz w:val="22"/>
          <w:szCs w:val="22"/>
        </w:rPr>
        <w:t xml:space="preserve">zvajalec programa nima pravice do odbitka celotnega ali delnega davka na dodano vrednost, ki mu je bil obračunan ob dobavah blaga in storitev, se mu obračunani DDV všteje med upravičene stroške. Neodbitni davek na dodano vrednost (brez upoštevanja DDV po omejitvi iz 66.člena ZDDV-1), kot del upravičenih stroškov, lahko </w:t>
      </w:r>
      <w:r w:rsidR="009F7213" w:rsidRPr="00243A79">
        <w:rPr>
          <w:rFonts w:asciiTheme="minorHAnsi" w:hAnsiTheme="minorHAnsi" w:cstheme="minorHAnsi"/>
          <w:sz w:val="22"/>
          <w:szCs w:val="22"/>
        </w:rPr>
        <w:t>I</w:t>
      </w:r>
      <w:r w:rsidRPr="00243A79">
        <w:rPr>
          <w:rFonts w:asciiTheme="minorHAnsi" w:hAnsiTheme="minorHAnsi" w:cstheme="minorHAnsi"/>
          <w:sz w:val="22"/>
          <w:szCs w:val="22"/>
        </w:rPr>
        <w:t xml:space="preserve">zvajalec programa  uveljavlja kot lastna sredstva pri dokazovanju porabe. Izvajalec programa je pri dokazovanju upravičenih stroškov iz naslova DDV, dolžan Fundaciji predložiti </w:t>
      </w:r>
      <w:r w:rsidRPr="00243A79">
        <w:rPr>
          <w:rFonts w:asciiTheme="minorHAnsi" w:hAnsiTheme="minorHAnsi" w:cstheme="minorHAnsi"/>
          <w:b/>
          <w:sz w:val="22"/>
          <w:szCs w:val="22"/>
        </w:rPr>
        <w:t>izjavo</w:t>
      </w:r>
      <w:r w:rsidRPr="00243A79">
        <w:rPr>
          <w:rFonts w:asciiTheme="minorHAnsi" w:hAnsiTheme="minorHAnsi" w:cstheme="minorHAnsi"/>
          <w:sz w:val="22"/>
          <w:szCs w:val="22"/>
        </w:rPr>
        <w:t xml:space="preserve">, o zavezanosti za DDV in višini odbitnega deleža po 65.členu ZDDV-1 ali </w:t>
      </w:r>
      <w:r w:rsidRPr="00243A79">
        <w:rPr>
          <w:rFonts w:asciiTheme="minorHAnsi" w:hAnsiTheme="minorHAnsi" w:cstheme="minorHAnsi"/>
          <w:b/>
          <w:sz w:val="22"/>
          <w:szCs w:val="22"/>
        </w:rPr>
        <w:t>izjavo</w:t>
      </w:r>
      <w:r w:rsidRPr="00243A79">
        <w:rPr>
          <w:rFonts w:asciiTheme="minorHAnsi" w:hAnsiTheme="minorHAnsi" w:cstheme="minorHAnsi"/>
          <w:sz w:val="22"/>
          <w:szCs w:val="22"/>
        </w:rPr>
        <w:t xml:space="preserve"> o nezavezanosti za obračun davka na dodano vrednost. Upošteva se samo izjava, podpisana s strani računovodje in zakonitega zastopnika Izvajalca, ki pod kazensko in odškodninsko odgovornostjo potrjujeta resničnost v izjavi zatrjevanih podatkov.  </w:t>
      </w:r>
    </w:p>
    <w:p w14:paraId="4EF7F2A1" w14:textId="77777777" w:rsidR="00F54B09" w:rsidRPr="00243A79" w:rsidRDefault="00F54B09" w:rsidP="0019718E">
      <w:pPr>
        <w:spacing w:line="276" w:lineRule="auto"/>
        <w:jc w:val="both"/>
        <w:rPr>
          <w:rFonts w:asciiTheme="minorHAnsi" w:hAnsiTheme="minorHAnsi" w:cstheme="minorHAnsi"/>
          <w:sz w:val="22"/>
          <w:szCs w:val="22"/>
        </w:rPr>
      </w:pPr>
    </w:p>
    <w:p w14:paraId="1923EFB8" w14:textId="2C5B59D1" w:rsidR="00F54B09" w:rsidRPr="00243A79" w:rsidRDefault="00F54B09" w:rsidP="0019718E">
      <w:pPr>
        <w:spacing w:line="276" w:lineRule="auto"/>
        <w:jc w:val="both"/>
        <w:rPr>
          <w:rFonts w:asciiTheme="minorHAnsi" w:hAnsiTheme="minorHAnsi" w:cstheme="minorHAnsi"/>
          <w:sz w:val="22"/>
          <w:szCs w:val="22"/>
        </w:rPr>
      </w:pPr>
      <w:r w:rsidRPr="00243A79">
        <w:rPr>
          <w:rFonts w:asciiTheme="minorHAnsi" w:hAnsiTheme="minorHAnsi" w:cstheme="minorHAnsi"/>
          <w:sz w:val="22"/>
          <w:szCs w:val="22"/>
        </w:rPr>
        <w:t>2.</w:t>
      </w:r>
      <w:r w:rsidR="008A56BD" w:rsidRPr="00243A79">
        <w:rPr>
          <w:rFonts w:asciiTheme="minorHAnsi" w:hAnsiTheme="minorHAnsi" w:cstheme="minorHAnsi"/>
          <w:sz w:val="22"/>
          <w:szCs w:val="22"/>
        </w:rPr>
        <w:t>6</w:t>
      </w:r>
      <w:r w:rsidRPr="00243A79">
        <w:rPr>
          <w:rFonts w:asciiTheme="minorHAnsi" w:hAnsiTheme="minorHAnsi" w:cstheme="minorHAnsi"/>
          <w:sz w:val="22"/>
          <w:szCs w:val="22"/>
        </w:rPr>
        <w:t>. Izvajalec se zavezuje, da bo vzpostavil oz. zagotovil takšen način vodenja svojih računovodskih evidenc, da bodo sredstva na prihodkovni in odhodkovni strani razvidna za program. Izvajalec je dolžan vsak sofinanciran program v celoti evidentirati na samostojnem stroškovnem mestu, tako po prihodkovni kot odhodkovni strani.</w:t>
      </w:r>
      <w:r w:rsidR="00CA71B2">
        <w:rPr>
          <w:rFonts w:asciiTheme="minorHAnsi" w:hAnsiTheme="minorHAnsi" w:cstheme="minorHAnsi"/>
          <w:sz w:val="22"/>
          <w:szCs w:val="22"/>
        </w:rPr>
        <w:t xml:space="preserve"> </w:t>
      </w:r>
      <w:r w:rsidR="00CA71B2" w:rsidRPr="00F77CE8">
        <w:rPr>
          <w:rFonts w:ascii="Calibri" w:hAnsi="Calibri" w:cs="Calibri"/>
          <w:sz w:val="22"/>
          <w:szCs w:val="22"/>
        </w:rPr>
        <w:t>Na poziv Fundacije Izvajalec predloži konto kartico programa kadarkoli v času izvajanja programa do izpolnitve pogodbenih obveznosti.</w:t>
      </w:r>
    </w:p>
    <w:p w14:paraId="12B02888" w14:textId="77777777" w:rsidR="00F54B09" w:rsidRPr="00243A79" w:rsidRDefault="00F54B09" w:rsidP="0019718E">
      <w:pPr>
        <w:pStyle w:val="Telobesedila"/>
        <w:spacing w:line="276" w:lineRule="auto"/>
        <w:rPr>
          <w:rFonts w:asciiTheme="minorHAnsi" w:hAnsiTheme="minorHAnsi" w:cstheme="minorHAnsi"/>
          <w:sz w:val="22"/>
          <w:szCs w:val="22"/>
        </w:rPr>
      </w:pPr>
    </w:p>
    <w:p w14:paraId="0B0FB636" w14:textId="42580DBE" w:rsidR="00F54B09" w:rsidRPr="00243A79" w:rsidRDefault="00F54B09" w:rsidP="0019718E">
      <w:pPr>
        <w:tabs>
          <w:tab w:val="right" w:leader="dot" w:pos="9356"/>
        </w:tabs>
        <w:spacing w:line="276" w:lineRule="auto"/>
        <w:jc w:val="both"/>
        <w:rPr>
          <w:rFonts w:asciiTheme="minorHAnsi" w:hAnsiTheme="minorHAnsi" w:cstheme="minorHAnsi"/>
          <w:sz w:val="22"/>
          <w:szCs w:val="22"/>
        </w:rPr>
      </w:pPr>
      <w:r w:rsidRPr="00243A79">
        <w:rPr>
          <w:rFonts w:asciiTheme="minorHAnsi" w:hAnsiTheme="minorHAnsi" w:cstheme="minorHAnsi"/>
          <w:sz w:val="22"/>
          <w:szCs w:val="22"/>
        </w:rPr>
        <w:t>Izvajalec izrecno soglaša, da lahko pooblaščeni predstavniki Fundacije nadzirajo namensko porabo sredstev, ki jih je Fundacija namenila Izvajalcu za program</w:t>
      </w:r>
      <w:r w:rsidRPr="00243A79">
        <w:rPr>
          <w:rFonts w:asciiTheme="minorHAnsi" w:hAnsiTheme="minorHAnsi" w:cstheme="minorHAnsi"/>
          <w:bCs/>
          <w:sz w:val="22"/>
          <w:szCs w:val="22"/>
        </w:rPr>
        <w:t>. Iz</w:t>
      </w:r>
      <w:r w:rsidRPr="00243A79">
        <w:rPr>
          <w:rFonts w:asciiTheme="minorHAnsi" w:hAnsiTheme="minorHAnsi" w:cstheme="minorHAnsi"/>
          <w:sz w:val="22"/>
          <w:szCs w:val="22"/>
        </w:rPr>
        <w:t xml:space="preserve">vajalec se izrecno zavezuje, da bo pri opravljanju nadzora nad namensko porabo sredstev, ki ga izvaja ali naroči Fundacija, nadzornemu organu omogočil vpogled v celotno dokumentacijo o izvajanju sofinanciranega programa ter mu dal vse potrebne podatke in pojasnila v povezavi z uporabo teh sredstev. Nadzorni organ fundacije ima pravico ugotavljati tudi smotrnost uporabe sredstev iz te pogodbe, </w:t>
      </w:r>
      <w:r w:rsidR="009F7213" w:rsidRPr="00243A79">
        <w:rPr>
          <w:rFonts w:asciiTheme="minorHAnsi" w:hAnsiTheme="minorHAnsi" w:cstheme="minorHAnsi"/>
          <w:sz w:val="22"/>
          <w:szCs w:val="22"/>
        </w:rPr>
        <w:t>I</w:t>
      </w:r>
      <w:r w:rsidRPr="00243A79">
        <w:rPr>
          <w:rFonts w:asciiTheme="minorHAnsi" w:hAnsiTheme="minorHAnsi" w:cstheme="minorHAnsi"/>
          <w:sz w:val="22"/>
          <w:szCs w:val="22"/>
        </w:rPr>
        <w:t>zvajalec pa mu je dolžan to omogočiti in mu dati vse potrebne podatke in pojasnila v povezavi z uporabo teh sredstev in sicer v 8 (osmih) dneh po prejemu zahteve s strani nadzornega organa Fundacije.</w:t>
      </w:r>
    </w:p>
    <w:p w14:paraId="74CDF00F" w14:textId="77777777" w:rsidR="00F54B09" w:rsidRPr="00243A79" w:rsidRDefault="00F54B09" w:rsidP="0019718E">
      <w:pPr>
        <w:pStyle w:val="Telobesedila"/>
        <w:spacing w:line="276" w:lineRule="auto"/>
        <w:rPr>
          <w:rFonts w:asciiTheme="minorHAnsi" w:hAnsiTheme="minorHAnsi" w:cstheme="minorHAnsi"/>
          <w:sz w:val="22"/>
          <w:szCs w:val="22"/>
          <w:u w:val="single"/>
        </w:rPr>
      </w:pPr>
    </w:p>
    <w:p w14:paraId="1B7F635E" w14:textId="3D761578" w:rsidR="00F54B09" w:rsidRPr="00243A79" w:rsidRDefault="00F54B09" w:rsidP="0019718E">
      <w:pPr>
        <w:pStyle w:val="Telobesedila"/>
        <w:tabs>
          <w:tab w:val="right" w:leader="dot" w:pos="9356"/>
        </w:tabs>
        <w:spacing w:line="276" w:lineRule="auto"/>
        <w:rPr>
          <w:rFonts w:asciiTheme="minorHAnsi" w:hAnsiTheme="minorHAnsi" w:cstheme="minorHAnsi"/>
          <w:sz w:val="22"/>
          <w:szCs w:val="22"/>
        </w:rPr>
      </w:pPr>
      <w:r w:rsidRPr="00243A79">
        <w:rPr>
          <w:rFonts w:asciiTheme="minorHAnsi" w:hAnsiTheme="minorHAnsi" w:cstheme="minorHAnsi"/>
          <w:sz w:val="22"/>
          <w:szCs w:val="22"/>
        </w:rPr>
        <w:t>2.</w:t>
      </w:r>
      <w:r w:rsidR="008A56BD" w:rsidRPr="00243A79">
        <w:rPr>
          <w:rFonts w:asciiTheme="minorHAnsi" w:hAnsiTheme="minorHAnsi" w:cstheme="minorHAnsi"/>
          <w:sz w:val="22"/>
          <w:szCs w:val="22"/>
        </w:rPr>
        <w:t>7</w:t>
      </w:r>
      <w:r w:rsidRPr="00243A79">
        <w:rPr>
          <w:rFonts w:asciiTheme="minorHAnsi" w:hAnsiTheme="minorHAnsi" w:cstheme="minorHAnsi"/>
          <w:sz w:val="22"/>
          <w:szCs w:val="22"/>
        </w:rPr>
        <w:t xml:space="preserve">. Izvajalec pod materialno in kazensko odgovornostjo izjavlja, da bo sredstva, pridobljena po tej pogodbi, v celoti uporabil namensko in racionalno ter v skladu s posredovano razpisno dokumentacijo in odločbo Sveta Fundacije, za opravljanje programa, prijavljenega na javni razpis.  </w:t>
      </w:r>
    </w:p>
    <w:p w14:paraId="730FBD13" w14:textId="77777777" w:rsidR="00F211F8" w:rsidRPr="00243A79" w:rsidRDefault="00F211F8" w:rsidP="0019718E">
      <w:pPr>
        <w:pStyle w:val="Telobesedila"/>
        <w:tabs>
          <w:tab w:val="right" w:leader="dot" w:pos="9356"/>
        </w:tabs>
        <w:spacing w:line="276" w:lineRule="auto"/>
        <w:rPr>
          <w:rFonts w:asciiTheme="minorHAnsi" w:hAnsiTheme="minorHAnsi" w:cstheme="minorHAnsi"/>
          <w:sz w:val="22"/>
          <w:szCs w:val="22"/>
        </w:rPr>
      </w:pPr>
    </w:p>
    <w:p w14:paraId="0FC84928" w14:textId="40D645D7" w:rsidR="004B5E85" w:rsidRPr="00243A79" w:rsidRDefault="00F211F8" w:rsidP="0019718E">
      <w:pPr>
        <w:pStyle w:val="Telobesedila"/>
        <w:tabs>
          <w:tab w:val="right" w:leader="dot" w:pos="9356"/>
        </w:tabs>
        <w:spacing w:line="276" w:lineRule="auto"/>
        <w:rPr>
          <w:rFonts w:asciiTheme="minorHAnsi" w:hAnsiTheme="minorHAnsi" w:cstheme="minorHAnsi"/>
          <w:sz w:val="22"/>
          <w:szCs w:val="22"/>
        </w:rPr>
      </w:pPr>
      <w:r w:rsidRPr="00243A79">
        <w:rPr>
          <w:rFonts w:asciiTheme="minorHAnsi" w:hAnsiTheme="minorHAnsi" w:cstheme="minorHAnsi"/>
          <w:sz w:val="22"/>
          <w:szCs w:val="22"/>
        </w:rPr>
        <w:t>Izvajalec se obvezuje, da se bo ravnal skladno z veljavno zakonodajo in v izvajanje programa, kot tudi v izvajanje svojih ostalih programov, ne bo na nikakršen način (npr. kot sponzorje, donatorje,...) vključeval nezakonitih prirediteljev iger na srečo.</w:t>
      </w:r>
    </w:p>
    <w:p w14:paraId="0113C0A1" w14:textId="77777777" w:rsidR="00F54B09" w:rsidRPr="00243A79" w:rsidRDefault="00F54B09" w:rsidP="0019718E">
      <w:pPr>
        <w:pStyle w:val="Telobesedila"/>
        <w:tabs>
          <w:tab w:val="right" w:leader="dot" w:pos="9356"/>
        </w:tabs>
        <w:spacing w:line="276" w:lineRule="auto"/>
        <w:rPr>
          <w:rFonts w:asciiTheme="minorHAnsi" w:hAnsiTheme="minorHAnsi" w:cstheme="minorHAnsi"/>
          <w:sz w:val="22"/>
          <w:szCs w:val="22"/>
        </w:rPr>
      </w:pPr>
    </w:p>
    <w:p w14:paraId="2F7CE62F" w14:textId="2265BAAA" w:rsidR="00F54B09" w:rsidRPr="00243A79" w:rsidRDefault="00F54B09" w:rsidP="0019718E">
      <w:pPr>
        <w:spacing w:line="276" w:lineRule="auto"/>
        <w:jc w:val="both"/>
        <w:rPr>
          <w:rFonts w:asciiTheme="minorHAnsi" w:hAnsiTheme="minorHAnsi" w:cstheme="minorHAnsi"/>
          <w:sz w:val="22"/>
          <w:szCs w:val="22"/>
        </w:rPr>
      </w:pPr>
      <w:r w:rsidRPr="00243A79">
        <w:rPr>
          <w:rFonts w:asciiTheme="minorHAnsi" w:hAnsiTheme="minorHAnsi" w:cstheme="minorHAnsi"/>
          <w:sz w:val="22"/>
          <w:szCs w:val="22"/>
        </w:rPr>
        <w:t>2.</w:t>
      </w:r>
      <w:r w:rsidR="008A56BD" w:rsidRPr="00243A79">
        <w:rPr>
          <w:rFonts w:asciiTheme="minorHAnsi" w:hAnsiTheme="minorHAnsi" w:cstheme="minorHAnsi"/>
          <w:sz w:val="22"/>
          <w:szCs w:val="22"/>
        </w:rPr>
        <w:t>8</w:t>
      </w:r>
      <w:r w:rsidRPr="00243A79">
        <w:rPr>
          <w:rFonts w:asciiTheme="minorHAnsi" w:hAnsiTheme="minorHAnsi" w:cstheme="minorHAnsi"/>
          <w:sz w:val="22"/>
          <w:szCs w:val="22"/>
        </w:rPr>
        <w:t xml:space="preserve">. Izvajalec je dolžan dokumentacijo, ki izkazuje izvedbo oziroma realizacijo sofinanciranega programa, hraniti še 5 let, šteto od leta sofinanciranja programa. </w:t>
      </w:r>
    </w:p>
    <w:p w14:paraId="6597674C" w14:textId="77777777" w:rsidR="00F54B09" w:rsidRPr="00243A79" w:rsidRDefault="00F54B09" w:rsidP="0019718E">
      <w:pPr>
        <w:spacing w:line="276" w:lineRule="auto"/>
        <w:jc w:val="both"/>
        <w:rPr>
          <w:rFonts w:asciiTheme="minorHAnsi" w:hAnsiTheme="minorHAnsi" w:cstheme="minorHAnsi"/>
          <w:sz w:val="22"/>
          <w:szCs w:val="22"/>
        </w:rPr>
      </w:pPr>
    </w:p>
    <w:p w14:paraId="7C62C0B9" w14:textId="05E7260F" w:rsidR="00F54B09" w:rsidRPr="00243A79" w:rsidRDefault="00F54B09" w:rsidP="0019718E">
      <w:pPr>
        <w:pStyle w:val="Telobesedila"/>
        <w:spacing w:line="276" w:lineRule="auto"/>
        <w:rPr>
          <w:rFonts w:asciiTheme="minorHAnsi" w:hAnsiTheme="minorHAnsi" w:cstheme="minorHAnsi"/>
          <w:sz w:val="22"/>
          <w:szCs w:val="22"/>
        </w:rPr>
      </w:pPr>
      <w:r w:rsidRPr="00243A79">
        <w:rPr>
          <w:rFonts w:asciiTheme="minorHAnsi" w:hAnsiTheme="minorHAnsi" w:cstheme="minorHAnsi"/>
          <w:sz w:val="22"/>
          <w:szCs w:val="22"/>
        </w:rPr>
        <w:t>2.</w:t>
      </w:r>
      <w:r w:rsidR="008A56BD" w:rsidRPr="00243A79">
        <w:rPr>
          <w:rFonts w:asciiTheme="minorHAnsi" w:hAnsiTheme="minorHAnsi" w:cstheme="minorHAnsi"/>
          <w:sz w:val="22"/>
          <w:szCs w:val="22"/>
        </w:rPr>
        <w:t>9</w:t>
      </w:r>
      <w:r w:rsidRPr="00243A79">
        <w:rPr>
          <w:rFonts w:asciiTheme="minorHAnsi" w:hAnsiTheme="minorHAnsi" w:cstheme="minorHAnsi"/>
          <w:sz w:val="22"/>
          <w:szCs w:val="22"/>
        </w:rPr>
        <w:t xml:space="preserve">. V kolikor Izvajalec </w:t>
      </w:r>
      <w:r w:rsidR="00C855A1" w:rsidRPr="00243A79">
        <w:rPr>
          <w:rFonts w:asciiTheme="minorHAnsi" w:hAnsiTheme="minorHAnsi" w:cstheme="minorHAnsi"/>
          <w:sz w:val="22"/>
          <w:szCs w:val="22"/>
        </w:rPr>
        <w:t xml:space="preserve">obveznosti, določenih v predhodnih točkah, </w:t>
      </w:r>
      <w:r w:rsidRPr="00243A79">
        <w:rPr>
          <w:rFonts w:asciiTheme="minorHAnsi" w:hAnsiTheme="minorHAnsi" w:cstheme="minorHAnsi"/>
          <w:sz w:val="22"/>
          <w:szCs w:val="22"/>
        </w:rPr>
        <w:t>ne izpolni pravočasno</w:t>
      </w:r>
      <w:r w:rsidR="00C855A1" w:rsidRPr="00243A79">
        <w:rPr>
          <w:rFonts w:asciiTheme="minorHAnsi" w:hAnsiTheme="minorHAnsi" w:cstheme="minorHAnsi"/>
          <w:sz w:val="22"/>
          <w:szCs w:val="22"/>
        </w:rPr>
        <w:t xml:space="preserve">, </w:t>
      </w:r>
      <w:r w:rsidRPr="00243A79">
        <w:rPr>
          <w:rFonts w:asciiTheme="minorHAnsi" w:hAnsiTheme="minorHAnsi" w:cstheme="minorHAnsi"/>
          <w:sz w:val="22"/>
          <w:szCs w:val="22"/>
        </w:rPr>
        <w:t>Fundacija ni dolžna izplačati sredstev</w:t>
      </w:r>
      <w:r w:rsidR="00C855A1" w:rsidRPr="00243A79">
        <w:rPr>
          <w:rFonts w:asciiTheme="minorHAnsi" w:hAnsiTheme="minorHAnsi" w:cstheme="minorHAnsi"/>
          <w:sz w:val="22"/>
          <w:szCs w:val="22"/>
        </w:rPr>
        <w:t xml:space="preserve"> po tej pogodbi</w:t>
      </w:r>
      <w:r w:rsidRPr="00243A79">
        <w:rPr>
          <w:rFonts w:asciiTheme="minorHAnsi" w:hAnsiTheme="minorHAnsi" w:cstheme="minorHAnsi"/>
          <w:sz w:val="22"/>
          <w:szCs w:val="22"/>
        </w:rPr>
        <w:t>.</w:t>
      </w:r>
    </w:p>
    <w:p w14:paraId="73886B8B" w14:textId="77777777" w:rsidR="00F54B09" w:rsidRPr="00243A79" w:rsidRDefault="00F54B09" w:rsidP="0019718E">
      <w:pPr>
        <w:spacing w:line="276" w:lineRule="auto"/>
        <w:jc w:val="both"/>
        <w:rPr>
          <w:rFonts w:asciiTheme="minorHAnsi" w:hAnsiTheme="minorHAnsi" w:cstheme="minorHAnsi"/>
          <w:sz w:val="22"/>
          <w:szCs w:val="22"/>
        </w:rPr>
      </w:pPr>
    </w:p>
    <w:p w14:paraId="2EA660CB" w14:textId="53D11CA0" w:rsidR="00F54B09" w:rsidRPr="00243A79" w:rsidRDefault="00F54B09" w:rsidP="0019718E">
      <w:pPr>
        <w:spacing w:line="276" w:lineRule="auto"/>
        <w:jc w:val="both"/>
        <w:rPr>
          <w:rFonts w:asciiTheme="minorHAnsi" w:hAnsiTheme="minorHAnsi" w:cstheme="minorHAnsi"/>
          <w:sz w:val="22"/>
          <w:szCs w:val="22"/>
        </w:rPr>
      </w:pPr>
      <w:r w:rsidRPr="00243A79">
        <w:rPr>
          <w:rFonts w:asciiTheme="minorHAnsi" w:hAnsiTheme="minorHAnsi" w:cstheme="minorHAnsi"/>
          <w:sz w:val="22"/>
          <w:szCs w:val="22"/>
        </w:rPr>
        <w:t>2.</w:t>
      </w:r>
      <w:r w:rsidR="00E87FEC" w:rsidRPr="00243A79">
        <w:rPr>
          <w:rFonts w:asciiTheme="minorHAnsi" w:hAnsiTheme="minorHAnsi" w:cstheme="minorHAnsi"/>
          <w:sz w:val="22"/>
          <w:szCs w:val="22"/>
        </w:rPr>
        <w:t>1</w:t>
      </w:r>
      <w:r w:rsidR="008A56BD" w:rsidRPr="00243A79">
        <w:rPr>
          <w:rFonts w:asciiTheme="minorHAnsi" w:hAnsiTheme="minorHAnsi" w:cstheme="minorHAnsi"/>
          <w:sz w:val="22"/>
          <w:szCs w:val="22"/>
        </w:rPr>
        <w:t>0</w:t>
      </w:r>
      <w:r w:rsidRPr="00243A79">
        <w:rPr>
          <w:rFonts w:asciiTheme="minorHAnsi" w:hAnsiTheme="minorHAnsi" w:cstheme="minorHAnsi"/>
          <w:sz w:val="22"/>
          <w:szCs w:val="22"/>
        </w:rPr>
        <w:t>.</w:t>
      </w:r>
      <w:r w:rsidR="002D0C04" w:rsidRPr="00243A79">
        <w:rPr>
          <w:rFonts w:asciiTheme="minorHAnsi" w:hAnsiTheme="minorHAnsi" w:cstheme="minorHAnsi"/>
          <w:sz w:val="22"/>
          <w:szCs w:val="22"/>
        </w:rPr>
        <w:t xml:space="preserve"> Č</w:t>
      </w:r>
      <w:r w:rsidRPr="00243A79">
        <w:rPr>
          <w:rFonts w:asciiTheme="minorHAnsi" w:hAnsiTheme="minorHAnsi" w:cstheme="minorHAnsi"/>
          <w:sz w:val="22"/>
          <w:szCs w:val="22"/>
        </w:rPr>
        <w:t>e Fundacija ali drug nadzorni organ ugotovi, da je Izvajalec:</w:t>
      </w:r>
    </w:p>
    <w:p w14:paraId="3FDC1374" w14:textId="2332CF42" w:rsidR="00F54B09" w:rsidRPr="00243A79" w:rsidRDefault="00F54B09" w:rsidP="0019718E">
      <w:pPr>
        <w:pStyle w:val="Odstavekseznama"/>
        <w:numPr>
          <w:ilvl w:val="0"/>
          <w:numId w:val="3"/>
        </w:numPr>
        <w:spacing w:line="276" w:lineRule="auto"/>
        <w:jc w:val="both"/>
        <w:rPr>
          <w:rFonts w:asciiTheme="minorHAnsi" w:hAnsiTheme="minorHAnsi" w:cstheme="minorHAnsi"/>
          <w:sz w:val="22"/>
          <w:szCs w:val="22"/>
        </w:rPr>
      </w:pPr>
      <w:r w:rsidRPr="00243A79">
        <w:rPr>
          <w:rFonts w:asciiTheme="minorHAnsi" w:hAnsiTheme="minorHAnsi" w:cstheme="minorHAnsi"/>
          <w:sz w:val="22"/>
          <w:szCs w:val="22"/>
        </w:rPr>
        <w:t xml:space="preserve">prejel sredstva za stroške, ki so predmet te pogodbe, tudi iz drugih virov financiranja oziroma so mu bila odobrena (dvojno financiranje </w:t>
      </w:r>
      <w:r w:rsidR="002D0C04" w:rsidRPr="00243A79">
        <w:rPr>
          <w:rFonts w:asciiTheme="minorHAnsi" w:hAnsiTheme="minorHAnsi" w:cstheme="minorHAnsi"/>
          <w:sz w:val="22"/>
          <w:szCs w:val="22"/>
        </w:rPr>
        <w:t>oz.</w:t>
      </w:r>
      <w:r w:rsidRPr="00243A79">
        <w:rPr>
          <w:rFonts w:asciiTheme="minorHAnsi" w:hAnsiTheme="minorHAnsi" w:cstheme="minorHAnsi"/>
          <w:sz w:val="22"/>
          <w:szCs w:val="22"/>
        </w:rPr>
        <w:t xml:space="preserve"> uveljavljanje istega stroška tudi pri drugem viru financiranja), </w:t>
      </w:r>
    </w:p>
    <w:p w14:paraId="78E31C75" w14:textId="77777777" w:rsidR="00F54B09" w:rsidRPr="00243A79" w:rsidRDefault="00F54B09" w:rsidP="0019718E">
      <w:pPr>
        <w:pStyle w:val="Odstavekseznama"/>
        <w:numPr>
          <w:ilvl w:val="0"/>
          <w:numId w:val="3"/>
        </w:numPr>
        <w:spacing w:line="276" w:lineRule="auto"/>
        <w:jc w:val="both"/>
        <w:rPr>
          <w:rFonts w:asciiTheme="minorHAnsi" w:hAnsiTheme="minorHAnsi" w:cstheme="minorHAnsi"/>
          <w:sz w:val="22"/>
          <w:szCs w:val="22"/>
        </w:rPr>
      </w:pPr>
      <w:r w:rsidRPr="00243A79">
        <w:rPr>
          <w:rFonts w:asciiTheme="minorHAnsi" w:hAnsiTheme="minorHAnsi" w:cstheme="minorHAnsi"/>
          <w:sz w:val="22"/>
          <w:szCs w:val="22"/>
        </w:rPr>
        <w:t>posredoval neresnične, nepopolne podatke oziroma dokumente ali prikril informacije, ki bi jih bil skladno s to pogodbo dolžan razkriti, na podlagi česar je od Fundacije pridobil sredstva, do katerih sicer ne bi bil upravičen,</w:t>
      </w:r>
    </w:p>
    <w:p w14:paraId="3BC7B41B" w14:textId="77777777" w:rsidR="00F54B09" w:rsidRPr="00243A79" w:rsidRDefault="00F54B09" w:rsidP="0019718E">
      <w:pPr>
        <w:pStyle w:val="Odstavekseznama"/>
        <w:numPr>
          <w:ilvl w:val="0"/>
          <w:numId w:val="3"/>
        </w:numPr>
        <w:spacing w:line="276" w:lineRule="auto"/>
        <w:jc w:val="both"/>
        <w:rPr>
          <w:rFonts w:asciiTheme="minorHAnsi" w:hAnsiTheme="minorHAnsi" w:cstheme="minorHAnsi"/>
          <w:sz w:val="22"/>
          <w:szCs w:val="22"/>
        </w:rPr>
      </w:pPr>
      <w:r w:rsidRPr="00243A79">
        <w:rPr>
          <w:rFonts w:asciiTheme="minorHAnsi" w:hAnsiTheme="minorHAnsi" w:cstheme="minorHAnsi"/>
          <w:sz w:val="22"/>
          <w:szCs w:val="22"/>
        </w:rPr>
        <w:t>onemogočil oziroma onemogočal nadzor Fundacije v skladu z določili te pogodbe,</w:t>
      </w:r>
    </w:p>
    <w:p w14:paraId="77555688" w14:textId="77777777" w:rsidR="00F54B09" w:rsidRPr="00243A79" w:rsidRDefault="00F54B09" w:rsidP="0019718E">
      <w:pPr>
        <w:pStyle w:val="Odstavekseznama"/>
        <w:numPr>
          <w:ilvl w:val="0"/>
          <w:numId w:val="3"/>
        </w:numPr>
        <w:spacing w:line="276" w:lineRule="auto"/>
        <w:jc w:val="both"/>
        <w:rPr>
          <w:rFonts w:asciiTheme="minorHAnsi" w:hAnsiTheme="minorHAnsi" w:cstheme="minorHAnsi"/>
          <w:sz w:val="22"/>
          <w:szCs w:val="22"/>
        </w:rPr>
      </w:pPr>
      <w:r w:rsidRPr="00243A79">
        <w:rPr>
          <w:rFonts w:asciiTheme="minorHAnsi" w:hAnsiTheme="minorHAnsi" w:cstheme="minorHAnsi"/>
          <w:sz w:val="22"/>
          <w:szCs w:val="22"/>
        </w:rPr>
        <w:t>nenamensko uporabil prejeta sredstva,</w:t>
      </w:r>
    </w:p>
    <w:p w14:paraId="667ED39C" w14:textId="1AE18954" w:rsidR="00446262" w:rsidRPr="00243A79" w:rsidRDefault="00446262" w:rsidP="0019718E">
      <w:pPr>
        <w:pStyle w:val="Odstavekseznama"/>
        <w:numPr>
          <w:ilvl w:val="0"/>
          <w:numId w:val="3"/>
        </w:numPr>
        <w:spacing w:line="276" w:lineRule="auto"/>
        <w:jc w:val="both"/>
        <w:rPr>
          <w:rFonts w:asciiTheme="minorHAnsi" w:hAnsiTheme="minorHAnsi" w:cstheme="minorHAnsi"/>
          <w:sz w:val="22"/>
          <w:szCs w:val="22"/>
        </w:rPr>
      </w:pPr>
      <w:r w:rsidRPr="00243A79">
        <w:rPr>
          <w:rFonts w:asciiTheme="minorHAnsi" w:hAnsiTheme="minorHAnsi" w:cstheme="minorHAnsi"/>
          <w:sz w:val="22"/>
          <w:szCs w:val="22"/>
        </w:rPr>
        <w:t>ravna</w:t>
      </w:r>
      <w:r w:rsidR="004752C2" w:rsidRPr="00243A79">
        <w:rPr>
          <w:rFonts w:asciiTheme="minorHAnsi" w:hAnsiTheme="minorHAnsi" w:cstheme="minorHAnsi"/>
          <w:sz w:val="22"/>
          <w:szCs w:val="22"/>
        </w:rPr>
        <w:t>l</w:t>
      </w:r>
      <w:r w:rsidRPr="00243A79">
        <w:rPr>
          <w:rFonts w:asciiTheme="minorHAnsi" w:hAnsiTheme="minorHAnsi" w:cstheme="minorHAnsi"/>
          <w:sz w:val="22"/>
          <w:szCs w:val="22"/>
        </w:rPr>
        <w:t xml:space="preserve"> v nasprotju z določili te pogodbe</w:t>
      </w:r>
      <w:r w:rsidR="004752C2" w:rsidRPr="00243A79">
        <w:rPr>
          <w:rFonts w:asciiTheme="minorHAnsi" w:hAnsiTheme="minorHAnsi" w:cstheme="minorHAnsi"/>
          <w:sz w:val="22"/>
          <w:szCs w:val="22"/>
        </w:rPr>
        <w:t>,</w:t>
      </w:r>
    </w:p>
    <w:p w14:paraId="1FE5A0BC" w14:textId="19978433" w:rsidR="00F54B09" w:rsidRPr="00243A79" w:rsidRDefault="00E36691" w:rsidP="0019718E">
      <w:pPr>
        <w:tabs>
          <w:tab w:val="right" w:leader="dot" w:pos="9356"/>
        </w:tabs>
        <w:spacing w:line="276" w:lineRule="auto"/>
        <w:jc w:val="both"/>
        <w:rPr>
          <w:rFonts w:asciiTheme="minorHAnsi" w:hAnsiTheme="minorHAnsi" w:cstheme="minorHAnsi"/>
          <w:b/>
          <w:bCs/>
          <w:sz w:val="22"/>
          <w:szCs w:val="22"/>
        </w:rPr>
      </w:pPr>
      <w:r w:rsidRPr="00243A79">
        <w:rPr>
          <w:rFonts w:asciiTheme="minorHAnsi" w:hAnsiTheme="minorHAnsi" w:cstheme="minorHAnsi"/>
          <w:sz w:val="22"/>
          <w:szCs w:val="22"/>
        </w:rPr>
        <w:t xml:space="preserve">se </w:t>
      </w:r>
      <w:r w:rsidR="00F54B09" w:rsidRPr="00243A79">
        <w:rPr>
          <w:rFonts w:asciiTheme="minorHAnsi" w:hAnsiTheme="minorHAnsi" w:cstheme="minorHAnsi"/>
          <w:sz w:val="22"/>
          <w:szCs w:val="22"/>
        </w:rPr>
        <w:t xml:space="preserve">šteje, da je ravnal nepošteno in bistveno kršil določila te pogodbe. </w:t>
      </w:r>
      <w:r w:rsidR="00F54B09" w:rsidRPr="00243A79">
        <w:rPr>
          <w:rFonts w:asciiTheme="minorHAnsi" w:hAnsiTheme="minorHAnsi" w:cstheme="minorHAnsi"/>
          <w:b/>
          <w:bCs/>
          <w:sz w:val="22"/>
          <w:szCs w:val="22"/>
        </w:rPr>
        <w:t xml:space="preserve">Fundacija v teh primerih od </w:t>
      </w:r>
      <w:r w:rsidR="00D00107" w:rsidRPr="00243A79">
        <w:rPr>
          <w:rFonts w:asciiTheme="minorHAnsi" w:hAnsiTheme="minorHAnsi" w:cstheme="minorHAnsi"/>
          <w:b/>
          <w:bCs/>
          <w:sz w:val="22"/>
          <w:szCs w:val="22"/>
        </w:rPr>
        <w:t>I</w:t>
      </w:r>
      <w:r w:rsidR="00F54B09" w:rsidRPr="00243A79">
        <w:rPr>
          <w:rFonts w:asciiTheme="minorHAnsi" w:hAnsiTheme="minorHAnsi" w:cstheme="minorHAnsi"/>
          <w:b/>
          <w:bCs/>
          <w:sz w:val="22"/>
          <w:szCs w:val="22"/>
        </w:rPr>
        <w:t xml:space="preserve">zvajalca zahteva vračilo neupravičeno prejetih sredstev ali pa odstopi od te pogodbe in zahteva od </w:t>
      </w:r>
      <w:r w:rsidR="00D00107" w:rsidRPr="00243A79">
        <w:rPr>
          <w:rFonts w:asciiTheme="minorHAnsi" w:hAnsiTheme="minorHAnsi" w:cstheme="minorHAnsi"/>
          <w:b/>
          <w:bCs/>
          <w:sz w:val="22"/>
          <w:szCs w:val="22"/>
        </w:rPr>
        <w:t>I</w:t>
      </w:r>
      <w:r w:rsidR="00F54B09" w:rsidRPr="00243A79">
        <w:rPr>
          <w:rFonts w:asciiTheme="minorHAnsi" w:hAnsiTheme="minorHAnsi" w:cstheme="minorHAnsi"/>
          <w:b/>
          <w:bCs/>
          <w:sz w:val="22"/>
          <w:szCs w:val="22"/>
        </w:rPr>
        <w:t>zvajalca vračilo vseh prejetih sredstev,</w:t>
      </w:r>
      <w:r w:rsidR="00D00107" w:rsidRPr="00243A79">
        <w:rPr>
          <w:rFonts w:asciiTheme="minorHAnsi" w:hAnsiTheme="minorHAnsi" w:cstheme="minorHAnsi"/>
          <w:b/>
          <w:bCs/>
          <w:sz w:val="22"/>
          <w:szCs w:val="22"/>
        </w:rPr>
        <w:t xml:space="preserve"> ki jih je Izvajalec dolžan vrniti Fundaciji v roku 8 dni po prejemu njenega pisnega zahtevka, in sicer</w:t>
      </w:r>
      <w:r w:rsidR="00F54B09" w:rsidRPr="00243A79">
        <w:rPr>
          <w:rFonts w:asciiTheme="minorHAnsi" w:hAnsiTheme="minorHAnsi" w:cstheme="minorHAnsi"/>
          <w:b/>
          <w:bCs/>
          <w:sz w:val="22"/>
          <w:szCs w:val="22"/>
        </w:rPr>
        <w:t xml:space="preserve"> v vsakem primeru skupaj z zakonskimi zamudnimi obrestmi od dneva nakazila na transakcijski račun </w:t>
      </w:r>
      <w:r w:rsidR="00D00107" w:rsidRPr="00243A79">
        <w:rPr>
          <w:rFonts w:asciiTheme="minorHAnsi" w:hAnsiTheme="minorHAnsi" w:cstheme="minorHAnsi"/>
          <w:b/>
          <w:bCs/>
          <w:sz w:val="22"/>
          <w:szCs w:val="22"/>
        </w:rPr>
        <w:t>I</w:t>
      </w:r>
      <w:r w:rsidR="00F54B09" w:rsidRPr="00243A79">
        <w:rPr>
          <w:rFonts w:asciiTheme="minorHAnsi" w:hAnsiTheme="minorHAnsi" w:cstheme="minorHAnsi"/>
          <w:b/>
          <w:bCs/>
          <w:sz w:val="22"/>
          <w:szCs w:val="22"/>
        </w:rPr>
        <w:t>zvajalca do dneva vračila Fundaciji.</w:t>
      </w:r>
    </w:p>
    <w:p w14:paraId="4754138E" w14:textId="77777777" w:rsidR="00F54B09" w:rsidRPr="00243A79" w:rsidRDefault="00F54B09" w:rsidP="0019718E">
      <w:pPr>
        <w:tabs>
          <w:tab w:val="right" w:leader="dot" w:pos="9356"/>
        </w:tabs>
        <w:spacing w:line="276" w:lineRule="auto"/>
        <w:jc w:val="both"/>
        <w:rPr>
          <w:rFonts w:asciiTheme="minorHAnsi" w:hAnsiTheme="minorHAnsi" w:cstheme="minorHAnsi"/>
          <w:b/>
          <w:bCs/>
          <w:sz w:val="22"/>
          <w:szCs w:val="22"/>
        </w:rPr>
      </w:pPr>
    </w:p>
    <w:p w14:paraId="7F7EFE75" w14:textId="4A1FF383" w:rsidR="00F54B09" w:rsidRPr="00243A79" w:rsidRDefault="00F54B09" w:rsidP="0019718E">
      <w:pPr>
        <w:tabs>
          <w:tab w:val="right" w:leader="dot" w:pos="9356"/>
        </w:tabs>
        <w:spacing w:line="276" w:lineRule="auto"/>
        <w:jc w:val="both"/>
        <w:rPr>
          <w:rFonts w:asciiTheme="minorHAnsi" w:hAnsiTheme="minorHAnsi" w:cstheme="minorHAnsi"/>
          <w:sz w:val="22"/>
          <w:szCs w:val="22"/>
        </w:rPr>
      </w:pPr>
      <w:r w:rsidRPr="00243A79">
        <w:rPr>
          <w:rFonts w:asciiTheme="minorHAnsi" w:hAnsiTheme="minorHAnsi" w:cstheme="minorHAnsi"/>
          <w:b/>
          <w:bCs/>
          <w:sz w:val="22"/>
          <w:szCs w:val="22"/>
          <w:u w:val="single"/>
        </w:rPr>
        <w:t xml:space="preserve">Posledica odstopa Fundacije od pogodbe je tudi, da </w:t>
      </w:r>
      <w:r w:rsidR="004D4632" w:rsidRPr="00243A79">
        <w:rPr>
          <w:rFonts w:asciiTheme="minorHAnsi" w:hAnsiTheme="minorHAnsi" w:cstheme="minorHAnsi"/>
          <w:b/>
          <w:bCs/>
          <w:sz w:val="22"/>
          <w:szCs w:val="22"/>
          <w:u w:val="single"/>
        </w:rPr>
        <w:t>I</w:t>
      </w:r>
      <w:r w:rsidRPr="00243A79">
        <w:rPr>
          <w:rFonts w:asciiTheme="minorHAnsi" w:hAnsiTheme="minorHAnsi" w:cstheme="minorHAnsi"/>
          <w:b/>
          <w:bCs/>
          <w:sz w:val="22"/>
          <w:szCs w:val="22"/>
          <w:u w:val="single"/>
        </w:rPr>
        <w:t>zvajalec v roku enega leta od odstopa ne more sodelovati na javnih razpisih za sofinanciranje izvajanja letnega programa športa Fundacije.</w:t>
      </w:r>
    </w:p>
    <w:p w14:paraId="45F4C078" w14:textId="77777777" w:rsidR="00F54B09" w:rsidRPr="00243A79" w:rsidRDefault="00F54B09" w:rsidP="0019718E">
      <w:pPr>
        <w:spacing w:line="276" w:lineRule="auto"/>
        <w:jc w:val="both"/>
        <w:rPr>
          <w:rFonts w:asciiTheme="minorHAnsi" w:hAnsiTheme="minorHAnsi" w:cstheme="minorHAnsi"/>
          <w:sz w:val="22"/>
          <w:szCs w:val="22"/>
        </w:rPr>
      </w:pPr>
    </w:p>
    <w:p w14:paraId="5988A012" w14:textId="1C03D367" w:rsidR="00F54B09" w:rsidRPr="00243A79" w:rsidRDefault="00F54B09" w:rsidP="0019718E">
      <w:pPr>
        <w:tabs>
          <w:tab w:val="right" w:leader="dot" w:pos="9356"/>
        </w:tabs>
        <w:spacing w:line="276" w:lineRule="auto"/>
        <w:jc w:val="both"/>
        <w:rPr>
          <w:rFonts w:asciiTheme="minorHAnsi" w:hAnsiTheme="minorHAnsi" w:cstheme="minorHAnsi"/>
          <w:sz w:val="22"/>
          <w:szCs w:val="22"/>
        </w:rPr>
      </w:pPr>
      <w:r w:rsidRPr="00243A79">
        <w:rPr>
          <w:rFonts w:asciiTheme="minorHAnsi" w:hAnsiTheme="minorHAnsi" w:cstheme="minorHAnsi"/>
          <w:sz w:val="22"/>
          <w:szCs w:val="22"/>
        </w:rPr>
        <w:t>2.1</w:t>
      </w:r>
      <w:r w:rsidR="008A56BD" w:rsidRPr="00243A79">
        <w:rPr>
          <w:rFonts w:asciiTheme="minorHAnsi" w:hAnsiTheme="minorHAnsi" w:cstheme="minorHAnsi"/>
          <w:sz w:val="22"/>
          <w:szCs w:val="22"/>
        </w:rPr>
        <w:t>1</w:t>
      </w:r>
      <w:r w:rsidRPr="00243A79">
        <w:rPr>
          <w:rFonts w:asciiTheme="minorHAnsi" w:hAnsiTheme="minorHAnsi" w:cstheme="minorHAnsi"/>
          <w:sz w:val="22"/>
          <w:szCs w:val="22"/>
        </w:rPr>
        <w:t xml:space="preserve">. Ta pogodba je </w:t>
      </w:r>
      <w:r w:rsidRPr="00243A79">
        <w:rPr>
          <w:rFonts w:asciiTheme="minorHAnsi" w:hAnsiTheme="minorHAnsi" w:cstheme="minorHAnsi"/>
          <w:b/>
          <w:bCs/>
          <w:sz w:val="22"/>
          <w:szCs w:val="22"/>
        </w:rPr>
        <w:t>nična</w:t>
      </w:r>
      <w:r w:rsidRPr="00243A79">
        <w:rPr>
          <w:rFonts w:asciiTheme="minorHAnsi" w:hAnsiTheme="minorHAnsi" w:cstheme="minorHAnsi"/>
          <w:sz w:val="22"/>
          <w:szCs w:val="22"/>
        </w:rPr>
        <w:t>, če se ugotovi, da je kdo v imenu in na račun druge pogodbene stranke, Fundaciji, predstavniku ali posredniku organa ali organizacije iz javnega sektorja obljubil, ponudil ali dal kakšno nedovoljeno korist za:</w:t>
      </w:r>
    </w:p>
    <w:p w14:paraId="6971C2A1" w14:textId="77777777" w:rsidR="00F54B09" w:rsidRPr="00243A79" w:rsidRDefault="00F54B09" w:rsidP="0019718E">
      <w:pPr>
        <w:numPr>
          <w:ilvl w:val="0"/>
          <w:numId w:val="1"/>
        </w:numPr>
        <w:tabs>
          <w:tab w:val="right" w:leader="dot" w:pos="9356"/>
        </w:tabs>
        <w:spacing w:line="276" w:lineRule="auto"/>
        <w:jc w:val="both"/>
        <w:rPr>
          <w:rFonts w:asciiTheme="minorHAnsi" w:hAnsiTheme="minorHAnsi" w:cstheme="minorHAnsi"/>
          <w:sz w:val="22"/>
          <w:szCs w:val="22"/>
        </w:rPr>
      </w:pPr>
      <w:r w:rsidRPr="00243A79">
        <w:rPr>
          <w:rFonts w:asciiTheme="minorHAnsi" w:hAnsiTheme="minorHAnsi" w:cstheme="minorHAnsi"/>
          <w:sz w:val="22"/>
          <w:szCs w:val="22"/>
        </w:rPr>
        <w:t xml:space="preserve">pridobitev posla, </w:t>
      </w:r>
    </w:p>
    <w:p w14:paraId="4C449080" w14:textId="471402CC" w:rsidR="00F54B09" w:rsidRPr="00243A79" w:rsidRDefault="00F54B09" w:rsidP="0019718E">
      <w:pPr>
        <w:numPr>
          <w:ilvl w:val="0"/>
          <w:numId w:val="1"/>
        </w:numPr>
        <w:tabs>
          <w:tab w:val="right" w:leader="dot" w:pos="9356"/>
        </w:tabs>
        <w:spacing w:line="276" w:lineRule="auto"/>
        <w:jc w:val="both"/>
        <w:rPr>
          <w:rFonts w:asciiTheme="minorHAnsi" w:hAnsiTheme="minorHAnsi" w:cstheme="minorHAnsi"/>
          <w:sz w:val="22"/>
          <w:szCs w:val="22"/>
        </w:rPr>
      </w:pPr>
      <w:r w:rsidRPr="00243A79">
        <w:rPr>
          <w:rFonts w:asciiTheme="minorHAnsi" w:hAnsiTheme="minorHAnsi" w:cstheme="minorHAnsi"/>
          <w:sz w:val="22"/>
          <w:szCs w:val="22"/>
        </w:rPr>
        <w:t xml:space="preserve">za sklenitev posla pod ugodnejšimi pogoji, </w:t>
      </w:r>
    </w:p>
    <w:p w14:paraId="7D685B8F" w14:textId="65BC1E9A" w:rsidR="00F54B09" w:rsidRPr="00243A79" w:rsidRDefault="00F54B09" w:rsidP="0019718E">
      <w:pPr>
        <w:numPr>
          <w:ilvl w:val="0"/>
          <w:numId w:val="1"/>
        </w:numPr>
        <w:tabs>
          <w:tab w:val="right" w:leader="dot" w:pos="9356"/>
        </w:tabs>
        <w:spacing w:line="276" w:lineRule="auto"/>
        <w:jc w:val="both"/>
        <w:rPr>
          <w:rFonts w:asciiTheme="minorHAnsi" w:hAnsiTheme="minorHAnsi" w:cstheme="minorHAnsi"/>
          <w:sz w:val="22"/>
          <w:szCs w:val="22"/>
        </w:rPr>
      </w:pPr>
      <w:r w:rsidRPr="00243A79">
        <w:rPr>
          <w:rFonts w:asciiTheme="minorHAnsi" w:hAnsiTheme="minorHAnsi" w:cstheme="minorHAnsi"/>
          <w:sz w:val="22"/>
          <w:szCs w:val="22"/>
        </w:rPr>
        <w:t xml:space="preserve">za opustitev dolžnega nadzora nad izvajanjem pogodbenih obveznosti, </w:t>
      </w:r>
    </w:p>
    <w:p w14:paraId="278D6DB8" w14:textId="7CEEF99F" w:rsidR="00F54B09" w:rsidRPr="00243A79" w:rsidRDefault="00F54B09" w:rsidP="0019718E">
      <w:pPr>
        <w:numPr>
          <w:ilvl w:val="0"/>
          <w:numId w:val="1"/>
        </w:numPr>
        <w:tabs>
          <w:tab w:val="right" w:leader="dot" w:pos="9356"/>
        </w:tabs>
        <w:spacing w:line="276" w:lineRule="auto"/>
        <w:jc w:val="both"/>
        <w:rPr>
          <w:rFonts w:asciiTheme="minorHAnsi" w:hAnsiTheme="minorHAnsi" w:cstheme="minorHAnsi"/>
          <w:sz w:val="22"/>
          <w:szCs w:val="22"/>
        </w:rPr>
      </w:pPr>
      <w:r w:rsidRPr="00243A79">
        <w:rPr>
          <w:rFonts w:asciiTheme="minorHAnsi" w:hAnsiTheme="minorHAnsi" w:cstheme="minorHAns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77B6ED8E" w14:textId="77777777" w:rsidR="00F54B09" w:rsidRPr="00243A79" w:rsidRDefault="00F54B09" w:rsidP="0019718E">
      <w:pPr>
        <w:spacing w:line="276" w:lineRule="auto"/>
        <w:jc w:val="both"/>
        <w:rPr>
          <w:rFonts w:asciiTheme="minorHAnsi" w:hAnsiTheme="minorHAnsi" w:cstheme="minorHAnsi"/>
          <w:sz w:val="22"/>
          <w:szCs w:val="22"/>
        </w:rPr>
      </w:pPr>
    </w:p>
    <w:p w14:paraId="3FC445E4" w14:textId="1E97FF54" w:rsidR="00F54B09" w:rsidRPr="00243A79" w:rsidRDefault="00F54B09" w:rsidP="0019718E">
      <w:pPr>
        <w:spacing w:line="276" w:lineRule="auto"/>
        <w:jc w:val="both"/>
        <w:rPr>
          <w:rFonts w:asciiTheme="minorHAnsi" w:hAnsiTheme="minorHAnsi" w:cstheme="minorHAnsi"/>
          <w:sz w:val="22"/>
          <w:szCs w:val="22"/>
        </w:rPr>
      </w:pPr>
      <w:r w:rsidRPr="00243A79">
        <w:rPr>
          <w:rFonts w:asciiTheme="minorHAnsi" w:hAnsiTheme="minorHAnsi" w:cstheme="minorHAnsi"/>
          <w:sz w:val="22"/>
          <w:szCs w:val="22"/>
        </w:rPr>
        <w:t>2.1</w:t>
      </w:r>
      <w:r w:rsidR="008A56BD" w:rsidRPr="00243A79">
        <w:rPr>
          <w:rFonts w:asciiTheme="minorHAnsi" w:hAnsiTheme="minorHAnsi" w:cstheme="minorHAnsi"/>
          <w:sz w:val="22"/>
          <w:szCs w:val="22"/>
        </w:rPr>
        <w:t>2</w:t>
      </w:r>
      <w:r w:rsidRPr="00243A79">
        <w:rPr>
          <w:rFonts w:asciiTheme="minorHAnsi" w:hAnsiTheme="minorHAnsi" w:cstheme="minorHAnsi"/>
          <w:sz w:val="22"/>
          <w:szCs w:val="22"/>
        </w:rPr>
        <w:t xml:space="preserve">. V primeru večje spremembe </w:t>
      </w:r>
      <w:r w:rsidR="00467179" w:rsidRPr="00243A79">
        <w:rPr>
          <w:rFonts w:asciiTheme="minorHAnsi" w:hAnsiTheme="minorHAnsi" w:cstheme="minorHAnsi"/>
          <w:sz w:val="22"/>
          <w:szCs w:val="22"/>
        </w:rPr>
        <w:t xml:space="preserve">prilivov </w:t>
      </w:r>
      <w:r w:rsidRPr="00243A79">
        <w:rPr>
          <w:rFonts w:asciiTheme="minorHAnsi" w:hAnsiTheme="minorHAnsi" w:cstheme="minorHAnsi"/>
          <w:sz w:val="22"/>
          <w:szCs w:val="22"/>
        </w:rPr>
        <w:t>sredstev Fundaciji lahko Fundacija na podlagi sklepa Sveta Fundacije Izvajalcu enostransko spremeni dinamiko in višino sofinanciranih sredstev.</w:t>
      </w:r>
    </w:p>
    <w:p w14:paraId="67BA057B" w14:textId="77777777" w:rsidR="00F54B09" w:rsidRPr="00243A79" w:rsidRDefault="00F54B09" w:rsidP="0019718E">
      <w:pPr>
        <w:pStyle w:val="Telobesedila"/>
        <w:spacing w:line="276" w:lineRule="auto"/>
        <w:rPr>
          <w:rFonts w:asciiTheme="minorHAnsi" w:hAnsiTheme="minorHAnsi" w:cstheme="minorHAnsi"/>
          <w:sz w:val="22"/>
          <w:szCs w:val="22"/>
        </w:rPr>
      </w:pPr>
    </w:p>
    <w:p w14:paraId="66712EBA" w14:textId="77777777" w:rsidR="00F54B09" w:rsidRPr="00243A79" w:rsidRDefault="00F54B09" w:rsidP="0019718E">
      <w:pPr>
        <w:spacing w:line="276" w:lineRule="auto"/>
        <w:jc w:val="both"/>
        <w:rPr>
          <w:rFonts w:asciiTheme="minorHAnsi" w:hAnsiTheme="minorHAnsi" w:cstheme="minorHAnsi"/>
          <w:sz w:val="22"/>
          <w:szCs w:val="22"/>
        </w:rPr>
      </w:pPr>
      <w:r w:rsidRPr="00243A79">
        <w:rPr>
          <w:rFonts w:asciiTheme="minorHAnsi" w:hAnsiTheme="minorHAnsi" w:cstheme="minorHAnsi"/>
          <w:sz w:val="22"/>
          <w:szCs w:val="22"/>
        </w:rPr>
        <w:t>3. OSTALE DOLOČBE</w:t>
      </w:r>
    </w:p>
    <w:p w14:paraId="1F1A76C1" w14:textId="77777777" w:rsidR="00F54B09" w:rsidRPr="00243A79" w:rsidRDefault="00F54B09" w:rsidP="0019718E">
      <w:pPr>
        <w:spacing w:line="276" w:lineRule="auto"/>
        <w:jc w:val="both"/>
        <w:rPr>
          <w:rFonts w:asciiTheme="minorHAnsi" w:hAnsiTheme="minorHAnsi" w:cstheme="minorHAnsi"/>
          <w:sz w:val="22"/>
          <w:szCs w:val="22"/>
        </w:rPr>
      </w:pPr>
    </w:p>
    <w:p w14:paraId="554A9424" w14:textId="77777777" w:rsidR="00F54B09" w:rsidRPr="00243A79" w:rsidRDefault="00F54B09" w:rsidP="0019718E">
      <w:pPr>
        <w:spacing w:line="276" w:lineRule="auto"/>
        <w:jc w:val="both"/>
        <w:rPr>
          <w:rFonts w:asciiTheme="minorHAnsi" w:hAnsiTheme="minorHAnsi" w:cstheme="minorHAnsi"/>
          <w:sz w:val="22"/>
          <w:szCs w:val="22"/>
        </w:rPr>
      </w:pPr>
      <w:r w:rsidRPr="00243A79">
        <w:rPr>
          <w:rFonts w:asciiTheme="minorHAnsi" w:hAnsiTheme="minorHAnsi" w:cstheme="minorHAnsi"/>
          <w:sz w:val="22"/>
          <w:szCs w:val="22"/>
        </w:rPr>
        <w:t xml:space="preserve">3.1. Izvajalec se zavezuje, da bo </w:t>
      </w:r>
      <w:r w:rsidRPr="00243A79">
        <w:rPr>
          <w:rFonts w:asciiTheme="minorHAnsi" w:hAnsiTheme="minorHAnsi" w:cstheme="minorHAnsi"/>
          <w:b/>
          <w:bCs/>
          <w:sz w:val="22"/>
          <w:szCs w:val="22"/>
          <w:u w:val="single"/>
        </w:rPr>
        <w:t>javno objavljal, da je program sofinancirala Fundacija</w:t>
      </w:r>
      <w:r w:rsidRPr="00243A79">
        <w:rPr>
          <w:rFonts w:asciiTheme="minorHAnsi" w:hAnsiTheme="minorHAnsi" w:cstheme="minorHAnsi"/>
          <w:sz w:val="22"/>
          <w:szCs w:val="22"/>
        </w:rPr>
        <w:t xml:space="preserve">, in sicer v skladu z </w:t>
      </w:r>
      <w:r w:rsidRPr="00243A79">
        <w:rPr>
          <w:rFonts w:asciiTheme="minorHAnsi" w:hAnsiTheme="minorHAnsi" w:cstheme="minorHAnsi"/>
          <w:sz w:val="22"/>
          <w:szCs w:val="22"/>
          <w:u w:val="single"/>
        </w:rPr>
        <w:t>»Navodili izvajalcem o aktivnostih obveščanja javnosti in poročanja o sofinanciranih programih iz sredstev Fundacije za šport« (v nadaljnjem besedilu: navodila)</w:t>
      </w:r>
      <w:r w:rsidRPr="00243A79">
        <w:rPr>
          <w:rFonts w:asciiTheme="minorHAnsi" w:hAnsiTheme="minorHAnsi" w:cstheme="minorHAnsi"/>
          <w:sz w:val="22"/>
          <w:szCs w:val="22"/>
        </w:rPr>
        <w:t>. Navodila so sestavni del pogodbe in so objavljena na spletni strani Fundacije.</w:t>
      </w:r>
    </w:p>
    <w:p w14:paraId="2922149A" w14:textId="77777777" w:rsidR="00F54B09" w:rsidRPr="00243A79" w:rsidRDefault="00F54B09" w:rsidP="0019718E">
      <w:pPr>
        <w:spacing w:line="276" w:lineRule="auto"/>
        <w:jc w:val="both"/>
        <w:rPr>
          <w:rFonts w:asciiTheme="minorHAnsi" w:hAnsiTheme="minorHAnsi" w:cstheme="minorHAnsi"/>
          <w:sz w:val="22"/>
          <w:szCs w:val="22"/>
        </w:rPr>
      </w:pPr>
    </w:p>
    <w:p w14:paraId="60399BD2" w14:textId="3C6D1BC7" w:rsidR="00F54B09" w:rsidRPr="00243A79" w:rsidRDefault="00F54B09" w:rsidP="0019718E">
      <w:pPr>
        <w:spacing w:line="276" w:lineRule="auto"/>
        <w:jc w:val="both"/>
        <w:rPr>
          <w:rFonts w:asciiTheme="minorHAnsi" w:hAnsiTheme="minorHAnsi" w:cstheme="minorHAnsi"/>
          <w:sz w:val="22"/>
          <w:szCs w:val="22"/>
        </w:rPr>
      </w:pPr>
      <w:r w:rsidRPr="00243A79">
        <w:rPr>
          <w:rFonts w:asciiTheme="minorHAnsi" w:hAnsiTheme="minorHAnsi" w:cstheme="minorHAnsi"/>
          <w:sz w:val="22"/>
          <w:szCs w:val="22"/>
        </w:rPr>
        <w:t xml:space="preserve">3.2. Vloga </w:t>
      </w:r>
      <w:r w:rsidR="00F35C0D" w:rsidRPr="00243A79">
        <w:rPr>
          <w:rFonts w:asciiTheme="minorHAnsi" w:hAnsiTheme="minorHAnsi" w:cstheme="minorHAnsi"/>
          <w:sz w:val="22"/>
          <w:szCs w:val="22"/>
        </w:rPr>
        <w:t>I</w:t>
      </w:r>
      <w:r w:rsidRPr="00243A79">
        <w:rPr>
          <w:rFonts w:asciiTheme="minorHAnsi" w:hAnsiTheme="minorHAnsi" w:cstheme="minorHAnsi"/>
          <w:sz w:val="22"/>
          <w:szCs w:val="22"/>
        </w:rPr>
        <w:t xml:space="preserve">zvajalca s katero se je prijavil na javni razpis </w:t>
      </w:r>
      <w:r w:rsidR="007C53F5" w:rsidRPr="00243A79">
        <w:rPr>
          <w:rFonts w:asciiTheme="minorHAnsi" w:hAnsiTheme="minorHAnsi" w:cstheme="minorHAnsi"/>
          <w:sz w:val="22"/>
          <w:szCs w:val="22"/>
        </w:rPr>
        <w:t>in odločba sta</w:t>
      </w:r>
      <w:r w:rsidRPr="00243A79">
        <w:rPr>
          <w:rFonts w:asciiTheme="minorHAnsi" w:hAnsiTheme="minorHAnsi" w:cstheme="minorHAnsi"/>
          <w:sz w:val="22"/>
          <w:szCs w:val="22"/>
        </w:rPr>
        <w:t xml:space="preserve"> sestavni del te pogodbe.</w:t>
      </w:r>
    </w:p>
    <w:p w14:paraId="1D1BB6EF" w14:textId="77777777" w:rsidR="00F54B09" w:rsidRPr="00243A79" w:rsidRDefault="00F54B09" w:rsidP="0019718E">
      <w:pPr>
        <w:spacing w:line="276" w:lineRule="auto"/>
        <w:jc w:val="both"/>
        <w:rPr>
          <w:rFonts w:asciiTheme="minorHAnsi" w:hAnsiTheme="minorHAnsi" w:cstheme="minorHAnsi"/>
          <w:sz w:val="22"/>
          <w:szCs w:val="22"/>
        </w:rPr>
      </w:pPr>
    </w:p>
    <w:p w14:paraId="4B45BB07" w14:textId="77777777" w:rsidR="00F54B09" w:rsidRPr="00243A79" w:rsidRDefault="00F54B09" w:rsidP="0019718E">
      <w:pPr>
        <w:tabs>
          <w:tab w:val="right" w:leader="dot" w:pos="9356"/>
        </w:tabs>
        <w:spacing w:line="276" w:lineRule="auto"/>
        <w:jc w:val="both"/>
        <w:rPr>
          <w:rFonts w:asciiTheme="minorHAnsi" w:hAnsiTheme="minorHAnsi" w:cstheme="minorHAnsi"/>
          <w:sz w:val="22"/>
          <w:szCs w:val="22"/>
        </w:rPr>
      </w:pPr>
      <w:r w:rsidRPr="00243A79">
        <w:rPr>
          <w:rFonts w:asciiTheme="minorHAnsi" w:hAnsiTheme="minorHAnsi" w:cstheme="minorHAnsi"/>
          <w:sz w:val="22"/>
          <w:szCs w:val="22"/>
        </w:rPr>
        <w:t>3.3. Pogodbeni stranki se dogovorita, da sta pooblaščena predstavnika za izvajanje te pogodbe:</w:t>
      </w:r>
    </w:p>
    <w:p w14:paraId="4D24CAF7" w14:textId="5B01404A" w:rsidR="00F54B09" w:rsidRPr="00243A79" w:rsidRDefault="00F54B09" w:rsidP="0019718E">
      <w:pPr>
        <w:tabs>
          <w:tab w:val="right" w:leader="dot" w:pos="9356"/>
        </w:tabs>
        <w:spacing w:line="276" w:lineRule="auto"/>
        <w:jc w:val="both"/>
        <w:rPr>
          <w:rFonts w:asciiTheme="minorHAnsi" w:hAnsiTheme="minorHAnsi" w:cstheme="minorHAnsi"/>
          <w:sz w:val="22"/>
          <w:szCs w:val="22"/>
        </w:rPr>
      </w:pPr>
      <w:r w:rsidRPr="00243A79">
        <w:rPr>
          <w:rFonts w:asciiTheme="minorHAnsi" w:hAnsiTheme="minorHAnsi" w:cstheme="minorHAnsi"/>
          <w:sz w:val="22"/>
          <w:szCs w:val="22"/>
        </w:rPr>
        <w:t xml:space="preserve">- za Fundacijo:  Branko Zorman, predsednik Sveta </w:t>
      </w:r>
      <w:r w:rsidR="003E7F80" w:rsidRPr="00243A79">
        <w:rPr>
          <w:rFonts w:asciiTheme="minorHAnsi" w:hAnsiTheme="minorHAnsi" w:cstheme="minorHAnsi"/>
          <w:sz w:val="22"/>
          <w:szCs w:val="22"/>
        </w:rPr>
        <w:t>F</w:t>
      </w:r>
      <w:r w:rsidRPr="00243A79">
        <w:rPr>
          <w:rFonts w:asciiTheme="minorHAnsi" w:hAnsiTheme="minorHAnsi" w:cstheme="minorHAnsi"/>
          <w:sz w:val="22"/>
          <w:szCs w:val="22"/>
        </w:rPr>
        <w:t>undacije</w:t>
      </w:r>
    </w:p>
    <w:p w14:paraId="178B5441" w14:textId="0493D514" w:rsidR="00F54B09" w:rsidRPr="00243A79" w:rsidRDefault="00F54B09" w:rsidP="0019718E">
      <w:pPr>
        <w:tabs>
          <w:tab w:val="right" w:leader="dot" w:pos="9356"/>
        </w:tabs>
        <w:spacing w:line="276" w:lineRule="auto"/>
        <w:jc w:val="both"/>
        <w:rPr>
          <w:rFonts w:asciiTheme="minorHAnsi" w:hAnsiTheme="minorHAnsi" w:cstheme="minorHAnsi"/>
          <w:sz w:val="22"/>
          <w:szCs w:val="22"/>
        </w:rPr>
      </w:pPr>
      <w:r w:rsidRPr="00243A79">
        <w:rPr>
          <w:rFonts w:asciiTheme="minorHAnsi" w:hAnsiTheme="minorHAnsi" w:cstheme="minorHAnsi"/>
          <w:sz w:val="22"/>
          <w:szCs w:val="22"/>
        </w:rPr>
        <w:t xml:space="preserve">- za Izvajalca:    </w:t>
      </w:r>
      <w:r w:rsidR="004D4632" w:rsidRPr="00243A79">
        <w:rPr>
          <w:rFonts w:asciiTheme="minorHAnsi" w:hAnsiTheme="minorHAnsi" w:cstheme="minorHAnsi"/>
          <w:sz w:val="22"/>
          <w:szCs w:val="22"/>
        </w:rPr>
        <w:t>_______</w:t>
      </w:r>
      <w:r w:rsidR="0003396D" w:rsidRPr="00243A79">
        <w:rPr>
          <w:rFonts w:asciiTheme="minorHAnsi" w:hAnsiTheme="minorHAnsi" w:cstheme="minorHAnsi"/>
          <w:sz w:val="22"/>
          <w:szCs w:val="22"/>
        </w:rPr>
        <w:t xml:space="preserve">, </w:t>
      </w:r>
      <w:r w:rsidR="004D4632" w:rsidRPr="00243A79">
        <w:rPr>
          <w:rFonts w:asciiTheme="minorHAnsi" w:hAnsiTheme="minorHAnsi" w:cstheme="minorHAnsi"/>
          <w:noProof/>
          <w:sz w:val="22"/>
          <w:szCs w:val="22"/>
        </w:rPr>
        <w:t>________</w:t>
      </w:r>
    </w:p>
    <w:p w14:paraId="572BF204" w14:textId="77777777" w:rsidR="00F54B09" w:rsidRPr="00243A79" w:rsidRDefault="00F54B09" w:rsidP="0019718E">
      <w:pPr>
        <w:tabs>
          <w:tab w:val="right" w:leader="dot" w:pos="9356"/>
        </w:tabs>
        <w:spacing w:line="276" w:lineRule="auto"/>
        <w:jc w:val="both"/>
        <w:rPr>
          <w:rFonts w:asciiTheme="minorHAnsi" w:hAnsiTheme="minorHAnsi" w:cstheme="minorHAnsi"/>
          <w:sz w:val="22"/>
          <w:szCs w:val="22"/>
        </w:rPr>
      </w:pPr>
    </w:p>
    <w:p w14:paraId="4BF06A54" w14:textId="77777777" w:rsidR="00F54B09" w:rsidRPr="00243A79" w:rsidRDefault="00F54B09" w:rsidP="0019718E">
      <w:pPr>
        <w:tabs>
          <w:tab w:val="right" w:leader="dot" w:pos="9356"/>
        </w:tabs>
        <w:spacing w:line="276" w:lineRule="auto"/>
        <w:jc w:val="both"/>
        <w:rPr>
          <w:rFonts w:asciiTheme="minorHAnsi" w:hAnsiTheme="minorHAnsi" w:cstheme="minorHAnsi"/>
          <w:sz w:val="22"/>
          <w:szCs w:val="22"/>
        </w:rPr>
      </w:pPr>
      <w:r w:rsidRPr="00243A79">
        <w:rPr>
          <w:rFonts w:asciiTheme="minorHAnsi" w:hAnsiTheme="minorHAnsi" w:cstheme="minorHAnsi"/>
          <w:sz w:val="22"/>
          <w:szCs w:val="22"/>
        </w:rPr>
        <w:t xml:space="preserve">3.4. Morebitne spremembe oziroma dopolnitve te pogodbe bosta pogodbeni stranki sklenili v obliki pisnih aneksov k tej pogodbi. </w:t>
      </w:r>
    </w:p>
    <w:p w14:paraId="612C016A" w14:textId="77777777" w:rsidR="00F54B09" w:rsidRPr="00243A79" w:rsidRDefault="00F54B09" w:rsidP="0019718E">
      <w:pPr>
        <w:tabs>
          <w:tab w:val="right" w:leader="dot" w:pos="9356"/>
        </w:tabs>
        <w:spacing w:line="276" w:lineRule="auto"/>
        <w:jc w:val="both"/>
        <w:rPr>
          <w:rFonts w:asciiTheme="minorHAnsi" w:hAnsiTheme="minorHAnsi" w:cstheme="minorHAnsi"/>
          <w:sz w:val="22"/>
          <w:szCs w:val="22"/>
        </w:rPr>
      </w:pPr>
    </w:p>
    <w:p w14:paraId="703F24BC" w14:textId="77777777" w:rsidR="00F54B09" w:rsidRPr="00243A79" w:rsidRDefault="00F54B09" w:rsidP="0019718E">
      <w:pPr>
        <w:tabs>
          <w:tab w:val="right" w:leader="dot" w:pos="9356"/>
        </w:tabs>
        <w:spacing w:line="276" w:lineRule="auto"/>
        <w:jc w:val="both"/>
        <w:rPr>
          <w:rFonts w:asciiTheme="minorHAnsi" w:hAnsiTheme="minorHAnsi" w:cstheme="minorHAnsi"/>
          <w:sz w:val="22"/>
          <w:szCs w:val="22"/>
        </w:rPr>
      </w:pPr>
      <w:r w:rsidRPr="00243A79">
        <w:rPr>
          <w:rFonts w:asciiTheme="minorHAnsi" w:hAnsiTheme="minorHAnsi" w:cstheme="minorHAnsi"/>
          <w:sz w:val="22"/>
          <w:szCs w:val="22"/>
        </w:rPr>
        <w:t>Pri sklepanju aneksov k tej pogodbi skladno z določili te pogodbe in pri dogovarjanju pogodbenih strank o drugih obveznostih, ki niso opredeljena s to pogodbo, bodo upoštevani pogoji iz javnega razpisa.</w:t>
      </w:r>
    </w:p>
    <w:p w14:paraId="41712959" w14:textId="77777777" w:rsidR="00F54B09" w:rsidRPr="00243A79" w:rsidRDefault="00F54B09" w:rsidP="0019718E">
      <w:pPr>
        <w:spacing w:line="276" w:lineRule="auto"/>
        <w:jc w:val="both"/>
        <w:rPr>
          <w:rFonts w:asciiTheme="minorHAnsi" w:hAnsiTheme="minorHAnsi" w:cstheme="minorHAnsi"/>
          <w:sz w:val="22"/>
          <w:szCs w:val="22"/>
        </w:rPr>
      </w:pPr>
    </w:p>
    <w:p w14:paraId="2D4C0849" w14:textId="77777777" w:rsidR="00F54B09" w:rsidRPr="00243A79" w:rsidRDefault="00F54B09" w:rsidP="0019718E">
      <w:pPr>
        <w:spacing w:line="276" w:lineRule="auto"/>
        <w:jc w:val="both"/>
        <w:rPr>
          <w:rFonts w:asciiTheme="minorHAnsi" w:hAnsiTheme="minorHAnsi" w:cstheme="minorHAnsi"/>
          <w:sz w:val="22"/>
          <w:szCs w:val="22"/>
        </w:rPr>
      </w:pPr>
      <w:r w:rsidRPr="00243A79">
        <w:rPr>
          <w:rFonts w:asciiTheme="minorHAnsi" w:hAnsiTheme="minorHAnsi" w:cstheme="minorHAnsi"/>
          <w:sz w:val="22"/>
          <w:szCs w:val="22"/>
        </w:rPr>
        <w:t>3.5. Cesije in asignacije za sredstva po tej pogodbi so mogoče le ob soglasju Fundacije.</w:t>
      </w:r>
    </w:p>
    <w:p w14:paraId="58E6A0E6" w14:textId="77777777" w:rsidR="00F54B09" w:rsidRPr="00243A79" w:rsidRDefault="00F54B09" w:rsidP="0019718E">
      <w:pPr>
        <w:spacing w:line="276" w:lineRule="auto"/>
        <w:jc w:val="both"/>
        <w:rPr>
          <w:rFonts w:asciiTheme="minorHAnsi" w:hAnsiTheme="minorHAnsi" w:cstheme="minorHAnsi"/>
          <w:sz w:val="22"/>
          <w:szCs w:val="22"/>
        </w:rPr>
      </w:pPr>
    </w:p>
    <w:p w14:paraId="22B7833B" w14:textId="77777777" w:rsidR="00F54B09" w:rsidRPr="00243A79" w:rsidRDefault="00F54B09" w:rsidP="0019718E">
      <w:pPr>
        <w:spacing w:line="276" w:lineRule="auto"/>
        <w:jc w:val="both"/>
        <w:rPr>
          <w:rFonts w:asciiTheme="minorHAnsi" w:hAnsiTheme="minorHAnsi" w:cstheme="minorHAnsi"/>
          <w:sz w:val="22"/>
          <w:szCs w:val="22"/>
        </w:rPr>
      </w:pPr>
      <w:r w:rsidRPr="00243A79">
        <w:rPr>
          <w:rFonts w:asciiTheme="minorHAnsi" w:hAnsiTheme="minorHAnsi" w:cstheme="minorHAnsi"/>
          <w:sz w:val="22"/>
          <w:szCs w:val="22"/>
        </w:rPr>
        <w:t>3.6. Pogodbeni stranki bosta morebitne spore iz te pogodbe reševali prvenstveno sporazumno. V nasprotnem primeru je za reševanje njunih sporov pristojno sodišče v Ljubljani.</w:t>
      </w:r>
    </w:p>
    <w:p w14:paraId="75322295" w14:textId="77777777" w:rsidR="00F54B09" w:rsidRPr="00243A79" w:rsidRDefault="00F54B09" w:rsidP="0019718E">
      <w:pPr>
        <w:spacing w:line="276" w:lineRule="auto"/>
        <w:jc w:val="both"/>
        <w:rPr>
          <w:rFonts w:asciiTheme="minorHAnsi" w:hAnsiTheme="minorHAnsi" w:cstheme="minorHAnsi"/>
          <w:sz w:val="22"/>
          <w:szCs w:val="22"/>
        </w:rPr>
      </w:pPr>
    </w:p>
    <w:p w14:paraId="1F659828" w14:textId="77777777" w:rsidR="00F54B09" w:rsidRPr="00243A79" w:rsidRDefault="00F54B09" w:rsidP="0019718E">
      <w:pPr>
        <w:tabs>
          <w:tab w:val="right" w:leader="dot" w:pos="9356"/>
        </w:tabs>
        <w:spacing w:line="276" w:lineRule="auto"/>
        <w:jc w:val="both"/>
        <w:rPr>
          <w:rFonts w:asciiTheme="minorHAnsi" w:hAnsiTheme="minorHAnsi" w:cstheme="minorHAnsi"/>
          <w:sz w:val="22"/>
          <w:szCs w:val="22"/>
        </w:rPr>
      </w:pPr>
      <w:r w:rsidRPr="00243A79">
        <w:rPr>
          <w:rFonts w:asciiTheme="minorHAnsi" w:hAnsiTheme="minorHAnsi" w:cstheme="minorHAnsi"/>
          <w:sz w:val="22"/>
          <w:szCs w:val="22"/>
        </w:rPr>
        <w:t>3.7. Ta pogodba je sestavljena in podpisana v dveh (2) enakih izvodih, od katerih prejme vsaka pogodbena stranka po en (1) izvod.</w:t>
      </w:r>
    </w:p>
    <w:p w14:paraId="178AEAE9" w14:textId="77777777" w:rsidR="00F54B09" w:rsidRPr="00243A79" w:rsidRDefault="00F54B09" w:rsidP="0019718E">
      <w:pPr>
        <w:tabs>
          <w:tab w:val="right" w:leader="dot" w:pos="9356"/>
        </w:tabs>
        <w:spacing w:line="276" w:lineRule="auto"/>
        <w:jc w:val="both"/>
        <w:rPr>
          <w:rFonts w:asciiTheme="minorHAnsi" w:hAnsiTheme="minorHAnsi" w:cstheme="minorHAnsi"/>
          <w:sz w:val="22"/>
          <w:szCs w:val="22"/>
        </w:rPr>
      </w:pPr>
    </w:p>
    <w:p w14:paraId="47629ED9" w14:textId="77777777" w:rsidR="00F54B09" w:rsidRPr="00243A79" w:rsidRDefault="00F54B09" w:rsidP="0019718E">
      <w:pPr>
        <w:tabs>
          <w:tab w:val="right" w:leader="dot" w:pos="9356"/>
        </w:tabs>
        <w:spacing w:line="276" w:lineRule="auto"/>
        <w:jc w:val="both"/>
        <w:rPr>
          <w:rFonts w:asciiTheme="minorHAnsi" w:hAnsiTheme="minorHAnsi" w:cstheme="minorHAnsi"/>
          <w:sz w:val="22"/>
          <w:szCs w:val="22"/>
        </w:rPr>
      </w:pPr>
      <w:r w:rsidRPr="00243A79">
        <w:rPr>
          <w:rFonts w:asciiTheme="minorHAnsi" w:hAnsiTheme="minorHAnsi" w:cstheme="minorHAnsi"/>
          <w:sz w:val="22"/>
          <w:szCs w:val="22"/>
        </w:rPr>
        <w:t xml:space="preserve">3.8. Ta pogodba začne veljati z dnem podpisa obeh pogodbenih strank. </w:t>
      </w:r>
    </w:p>
    <w:p w14:paraId="71EF2012" w14:textId="77777777" w:rsidR="00F54B09" w:rsidRPr="00243A79" w:rsidRDefault="00F54B09" w:rsidP="0019718E">
      <w:pPr>
        <w:tabs>
          <w:tab w:val="right" w:leader="dot" w:pos="9356"/>
        </w:tabs>
        <w:spacing w:line="276" w:lineRule="auto"/>
        <w:jc w:val="both"/>
        <w:rPr>
          <w:rFonts w:asciiTheme="minorHAnsi" w:hAnsiTheme="minorHAnsi" w:cstheme="minorHAnsi"/>
          <w:sz w:val="22"/>
          <w:szCs w:val="22"/>
        </w:rPr>
      </w:pPr>
    </w:p>
    <w:tbl>
      <w:tblPr>
        <w:tblW w:w="0" w:type="auto"/>
        <w:tblLayout w:type="fixed"/>
        <w:tblCellMar>
          <w:left w:w="70" w:type="dxa"/>
          <w:right w:w="70" w:type="dxa"/>
        </w:tblCellMar>
        <w:tblLook w:val="0000" w:firstRow="0" w:lastRow="0" w:firstColumn="0" w:lastColumn="0" w:noHBand="0" w:noVBand="0"/>
      </w:tblPr>
      <w:tblGrid>
        <w:gridCol w:w="2950"/>
        <w:gridCol w:w="3414"/>
        <w:gridCol w:w="3182"/>
      </w:tblGrid>
      <w:tr w:rsidR="00F54B09" w:rsidRPr="00243A79" w14:paraId="6C916268" w14:textId="77777777" w:rsidTr="0034748F">
        <w:tc>
          <w:tcPr>
            <w:tcW w:w="2950" w:type="dxa"/>
          </w:tcPr>
          <w:p w14:paraId="7DAE40C1" w14:textId="77777777" w:rsidR="00F54B09" w:rsidRPr="00243A79" w:rsidRDefault="00F54B09" w:rsidP="0019718E">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243A79">
              <w:rPr>
                <w:rFonts w:asciiTheme="minorHAnsi" w:hAnsiTheme="minorHAnsi" w:cstheme="minorHAnsi"/>
                <w:sz w:val="22"/>
                <w:szCs w:val="22"/>
              </w:rPr>
              <w:t>Ljubljana, ........................</w:t>
            </w:r>
          </w:p>
        </w:tc>
        <w:tc>
          <w:tcPr>
            <w:tcW w:w="3414" w:type="dxa"/>
          </w:tcPr>
          <w:p w14:paraId="20F733D0" w14:textId="77777777" w:rsidR="00F54B09" w:rsidRPr="00243A79" w:rsidRDefault="00F54B09" w:rsidP="0019718E">
            <w:pPr>
              <w:tabs>
                <w:tab w:val="right" w:leader="dot" w:pos="9356"/>
              </w:tabs>
              <w:spacing w:line="276" w:lineRule="auto"/>
              <w:jc w:val="both"/>
              <w:rPr>
                <w:rFonts w:asciiTheme="minorHAnsi" w:hAnsiTheme="minorHAnsi" w:cstheme="minorHAnsi"/>
                <w:sz w:val="22"/>
                <w:szCs w:val="22"/>
              </w:rPr>
            </w:pPr>
          </w:p>
        </w:tc>
        <w:tc>
          <w:tcPr>
            <w:tcW w:w="3182" w:type="dxa"/>
          </w:tcPr>
          <w:p w14:paraId="468B643D" w14:textId="4FB81777" w:rsidR="00F54B09" w:rsidRPr="00243A79" w:rsidRDefault="00E82B71" w:rsidP="0019718E">
            <w:pPr>
              <w:tabs>
                <w:tab w:val="right" w:leader="dot" w:pos="9356"/>
              </w:tabs>
              <w:spacing w:line="276" w:lineRule="auto"/>
              <w:rPr>
                <w:rFonts w:asciiTheme="minorHAnsi" w:hAnsiTheme="minorHAnsi" w:cstheme="minorHAnsi"/>
                <w:sz w:val="22"/>
                <w:szCs w:val="22"/>
              </w:rPr>
            </w:pPr>
            <w:r w:rsidRPr="00243A79">
              <w:rPr>
                <w:rFonts w:asciiTheme="minorHAnsi" w:hAnsiTheme="minorHAnsi" w:cstheme="minorHAnsi"/>
                <w:sz w:val="22"/>
                <w:szCs w:val="22"/>
              </w:rPr>
              <w:t>_____________</w:t>
            </w:r>
            <w:r w:rsidR="00F54B09" w:rsidRPr="00243A79">
              <w:rPr>
                <w:rFonts w:asciiTheme="minorHAnsi" w:hAnsiTheme="minorHAnsi" w:cstheme="minorHAnsi"/>
                <w:sz w:val="22"/>
                <w:szCs w:val="22"/>
              </w:rPr>
              <w:t>, ......................</w:t>
            </w:r>
          </w:p>
        </w:tc>
      </w:tr>
      <w:tr w:rsidR="00F54B09" w:rsidRPr="00243A79" w14:paraId="272CAC4E" w14:textId="77777777" w:rsidTr="0034748F">
        <w:trPr>
          <w:trHeight w:val="889"/>
        </w:trPr>
        <w:tc>
          <w:tcPr>
            <w:tcW w:w="2950" w:type="dxa"/>
          </w:tcPr>
          <w:p w14:paraId="20791F5A" w14:textId="77777777" w:rsidR="00F54B09" w:rsidRPr="00243A79" w:rsidRDefault="00F54B09" w:rsidP="0019718E">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1B48501" w14:textId="77777777" w:rsidR="00F54B09" w:rsidRPr="00243A79" w:rsidRDefault="00F54B09" w:rsidP="0019718E">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55F51E0" w14:textId="77777777" w:rsidR="00F54B09" w:rsidRPr="00243A79" w:rsidRDefault="00F54B09" w:rsidP="0019718E">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243A79">
              <w:rPr>
                <w:rFonts w:asciiTheme="minorHAnsi" w:hAnsiTheme="minorHAnsi" w:cstheme="minorHAnsi"/>
                <w:sz w:val="22"/>
                <w:szCs w:val="22"/>
              </w:rPr>
              <w:t>Fundacija za financiranje športnih organizacij v RS:</w:t>
            </w:r>
          </w:p>
        </w:tc>
        <w:tc>
          <w:tcPr>
            <w:tcW w:w="3414" w:type="dxa"/>
          </w:tcPr>
          <w:p w14:paraId="14D4E867" w14:textId="77777777" w:rsidR="00F54B09" w:rsidRPr="00243A79" w:rsidRDefault="00F54B09" w:rsidP="0019718E">
            <w:pPr>
              <w:tabs>
                <w:tab w:val="right" w:leader="dot" w:pos="9356"/>
              </w:tabs>
              <w:spacing w:line="276" w:lineRule="auto"/>
              <w:jc w:val="both"/>
              <w:rPr>
                <w:rFonts w:asciiTheme="minorHAnsi" w:hAnsiTheme="minorHAnsi" w:cstheme="minorHAnsi"/>
                <w:sz w:val="22"/>
                <w:szCs w:val="22"/>
              </w:rPr>
            </w:pPr>
          </w:p>
        </w:tc>
        <w:tc>
          <w:tcPr>
            <w:tcW w:w="3182" w:type="dxa"/>
          </w:tcPr>
          <w:p w14:paraId="46E46BB8" w14:textId="77777777" w:rsidR="00F54B09" w:rsidRPr="00243A79" w:rsidRDefault="00F54B09" w:rsidP="0019718E">
            <w:pPr>
              <w:tabs>
                <w:tab w:val="right" w:leader="dot" w:pos="9356"/>
              </w:tabs>
              <w:spacing w:line="276" w:lineRule="auto"/>
              <w:rPr>
                <w:rFonts w:asciiTheme="minorHAnsi" w:hAnsiTheme="minorHAnsi" w:cstheme="minorHAnsi"/>
                <w:sz w:val="22"/>
                <w:szCs w:val="22"/>
              </w:rPr>
            </w:pPr>
          </w:p>
          <w:p w14:paraId="44054371" w14:textId="77777777" w:rsidR="00F54B09" w:rsidRPr="00243A79" w:rsidRDefault="00F54B09" w:rsidP="0019718E">
            <w:pPr>
              <w:tabs>
                <w:tab w:val="right" w:leader="dot" w:pos="9356"/>
              </w:tabs>
              <w:spacing w:line="276" w:lineRule="auto"/>
              <w:rPr>
                <w:rFonts w:asciiTheme="minorHAnsi" w:hAnsiTheme="minorHAnsi" w:cstheme="minorHAnsi"/>
                <w:sz w:val="22"/>
                <w:szCs w:val="22"/>
              </w:rPr>
            </w:pPr>
          </w:p>
          <w:p w14:paraId="18F9187A" w14:textId="7E2118AF" w:rsidR="00F54B09" w:rsidRPr="00243A79" w:rsidRDefault="00E82B71" w:rsidP="0019718E">
            <w:pPr>
              <w:tabs>
                <w:tab w:val="right" w:leader="dot" w:pos="9356"/>
              </w:tabs>
              <w:spacing w:line="276" w:lineRule="auto"/>
              <w:jc w:val="center"/>
              <w:rPr>
                <w:rFonts w:asciiTheme="minorHAnsi" w:hAnsiTheme="minorHAnsi" w:cstheme="minorHAnsi"/>
                <w:bCs/>
                <w:sz w:val="22"/>
                <w:szCs w:val="22"/>
              </w:rPr>
            </w:pPr>
            <w:r w:rsidRPr="00243A79">
              <w:rPr>
                <w:rFonts w:asciiTheme="minorHAnsi" w:hAnsiTheme="minorHAnsi" w:cstheme="minorHAnsi"/>
                <w:bCs/>
                <w:sz w:val="22"/>
                <w:szCs w:val="22"/>
              </w:rPr>
              <w:t>___________</w:t>
            </w:r>
            <w:r w:rsidR="00F54B09" w:rsidRPr="00243A79">
              <w:rPr>
                <w:rFonts w:asciiTheme="minorHAnsi" w:hAnsiTheme="minorHAnsi" w:cstheme="minorHAnsi"/>
                <w:bCs/>
                <w:sz w:val="22"/>
                <w:szCs w:val="22"/>
              </w:rPr>
              <w:t>:</w:t>
            </w:r>
          </w:p>
        </w:tc>
      </w:tr>
      <w:tr w:rsidR="00F54B09" w:rsidRPr="00243A79" w14:paraId="449DB308" w14:textId="77777777" w:rsidTr="0034748F">
        <w:tc>
          <w:tcPr>
            <w:tcW w:w="2950" w:type="dxa"/>
          </w:tcPr>
          <w:p w14:paraId="77DAF7B6" w14:textId="77777777" w:rsidR="00F54B09" w:rsidRPr="00243A79" w:rsidRDefault="00F54B09" w:rsidP="0019718E">
            <w:pPr>
              <w:tabs>
                <w:tab w:val="right" w:leader="dot" w:pos="9356"/>
              </w:tabs>
              <w:spacing w:line="276" w:lineRule="auto"/>
              <w:jc w:val="center"/>
              <w:rPr>
                <w:rFonts w:asciiTheme="minorHAnsi" w:hAnsiTheme="minorHAnsi" w:cstheme="minorHAnsi"/>
                <w:sz w:val="22"/>
                <w:szCs w:val="22"/>
              </w:rPr>
            </w:pPr>
          </w:p>
          <w:p w14:paraId="265DF6FB" w14:textId="77777777" w:rsidR="00F54B09" w:rsidRPr="00243A79" w:rsidRDefault="00F54B09" w:rsidP="0019718E">
            <w:pPr>
              <w:tabs>
                <w:tab w:val="right" w:leader="dot" w:pos="9356"/>
              </w:tabs>
              <w:spacing w:line="276" w:lineRule="auto"/>
              <w:jc w:val="center"/>
              <w:rPr>
                <w:rFonts w:asciiTheme="minorHAnsi" w:hAnsiTheme="minorHAnsi" w:cstheme="minorHAnsi"/>
                <w:sz w:val="22"/>
                <w:szCs w:val="22"/>
              </w:rPr>
            </w:pPr>
            <w:r w:rsidRPr="00243A79">
              <w:rPr>
                <w:rFonts w:asciiTheme="minorHAnsi" w:hAnsiTheme="minorHAnsi" w:cstheme="minorHAnsi"/>
                <w:sz w:val="22"/>
                <w:szCs w:val="22"/>
              </w:rPr>
              <w:t>Branko Zorman</w:t>
            </w:r>
          </w:p>
          <w:p w14:paraId="7DD8CA61" w14:textId="3C4E862B" w:rsidR="00F54B09" w:rsidRPr="00243A79" w:rsidRDefault="00F54B09" w:rsidP="0019718E">
            <w:pPr>
              <w:tabs>
                <w:tab w:val="right" w:leader="dot" w:pos="9356"/>
              </w:tabs>
              <w:spacing w:line="276" w:lineRule="auto"/>
              <w:jc w:val="center"/>
              <w:rPr>
                <w:rFonts w:asciiTheme="minorHAnsi" w:hAnsiTheme="minorHAnsi" w:cstheme="minorHAnsi"/>
                <w:sz w:val="22"/>
                <w:szCs w:val="22"/>
              </w:rPr>
            </w:pPr>
            <w:r w:rsidRPr="00243A79">
              <w:rPr>
                <w:rFonts w:asciiTheme="minorHAnsi" w:hAnsiTheme="minorHAnsi" w:cstheme="minorHAnsi"/>
                <w:sz w:val="22"/>
                <w:szCs w:val="22"/>
              </w:rPr>
              <w:t xml:space="preserve">predsednik Sveta </w:t>
            </w:r>
            <w:r w:rsidR="007D2515" w:rsidRPr="00243A79">
              <w:rPr>
                <w:rFonts w:asciiTheme="minorHAnsi" w:hAnsiTheme="minorHAnsi" w:cstheme="minorHAnsi"/>
                <w:sz w:val="22"/>
                <w:szCs w:val="22"/>
              </w:rPr>
              <w:t>F</w:t>
            </w:r>
            <w:r w:rsidRPr="00243A79">
              <w:rPr>
                <w:rFonts w:asciiTheme="minorHAnsi" w:hAnsiTheme="minorHAnsi" w:cstheme="minorHAnsi"/>
                <w:sz w:val="22"/>
                <w:szCs w:val="22"/>
              </w:rPr>
              <w:t>undacije</w:t>
            </w:r>
          </w:p>
        </w:tc>
        <w:tc>
          <w:tcPr>
            <w:tcW w:w="3414" w:type="dxa"/>
          </w:tcPr>
          <w:p w14:paraId="00D8EB38" w14:textId="77777777" w:rsidR="00F54B09" w:rsidRPr="00243A79" w:rsidRDefault="00F54B09" w:rsidP="0019718E">
            <w:pPr>
              <w:tabs>
                <w:tab w:val="right" w:leader="dot" w:pos="9356"/>
              </w:tabs>
              <w:spacing w:line="276" w:lineRule="auto"/>
              <w:jc w:val="both"/>
              <w:rPr>
                <w:rFonts w:asciiTheme="minorHAnsi" w:hAnsiTheme="minorHAnsi" w:cstheme="minorHAnsi"/>
                <w:sz w:val="22"/>
                <w:szCs w:val="22"/>
              </w:rPr>
            </w:pPr>
          </w:p>
        </w:tc>
        <w:tc>
          <w:tcPr>
            <w:tcW w:w="3182" w:type="dxa"/>
          </w:tcPr>
          <w:p w14:paraId="1CC4801D" w14:textId="77777777" w:rsidR="00F54B09" w:rsidRPr="00243A79" w:rsidRDefault="00F54B09" w:rsidP="0019718E">
            <w:pPr>
              <w:tabs>
                <w:tab w:val="right" w:leader="dot" w:pos="9356"/>
              </w:tabs>
              <w:spacing w:line="276" w:lineRule="auto"/>
              <w:jc w:val="center"/>
              <w:rPr>
                <w:rFonts w:asciiTheme="minorHAnsi" w:hAnsiTheme="minorHAnsi" w:cstheme="minorHAnsi"/>
                <w:sz w:val="22"/>
                <w:szCs w:val="22"/>
              </w:rPr>
            </w:pPr>
          </w:p>
          <w:p w14:paraId="550BA672" w14:textId="2A613146" w:rsidR="0003396D" w:rsidRPr="00243A79" w:rsidRDefault="00E82B71" w:rsidP="0019718E">
            <w:pPr>
              <w:tabs>
                <w:tab w:val="right" w:leader="dot" w:pos="9356"/>
              </w:tabs>
              <w:spacing w:line="276" w:lineRule="auto"/>
              <w:jc w:val="center"/>
              <w:rPr>
                <w:rFonts w:asciiTheme="minorHAnsi" w:hAnsiTheme="minorHAnsi" w:cstheme="minorHAnsi"/>
                <w:sz w:val="22"/>
                <w:szCs w:val="22"/>
              </w:rPr>
            </w:pPr>
            <w:r w:rsidRPr="00243A79">
              <w:rPr>
                <w:rFonts w:asciiTheme="minorHAnsi" w:hAnsiTheme="minorHAnsi" w:cstheme="minorHAnsi"/>
                <w:sz w:val="22"/>
                <w:szCs w:val="22"/>
              </w:rPr>
              <w:t>_____________</w:t>
            </w:r>
          </w:p>
          <w:p w14:paraId="229837B4" w14:textId="3D134AEC" w:rsidR="00F54B09" w:rsidRPr="00243A79" w:rsidRDefault="00E82B71" w:rsidP="0019718E">
            <w:pPr>
              <w:tabs>
                <w:tab w:val="right" w:leader="dot" w:pos="9356"/>
              </w:tabs>
              <w:spacing w:line="276" w:lineRule="auto"/>
              <w:jc w:val="center"/>
              <w:rPr>
                <w:rFonts w:asciiTheme="minorHAnsi" w:hAnsiTheme="minorHAnsi" w:cstheme="minorHAnsi"/>
                <w:sz w:val="22"/>
                <w:szCs w:val="22"/>
              </w:rPr>
            </w:pPr>
            <w:r w:rsidRPr="00243A79">
              <w:rPr>
                <w:rFonts w:asciiTheme="minorHAnsi" w:hAnsiTheme="minorHAnsi" w:cstheme="minorHAnsi"/>
                <w:noProof/>
                <w:sz w:val="22"/>
                <w:szCs w:val="22"/>
              </w:rPr>
              <w:t>__________</w:t>
            </w:r>
          </w:p>
        </w:tc>
      </w:tr>
    </w:tbl>
    <w:p w14:paraId="215393BA" w14:textId="77777777" w:rsidR="00DC59FC" w:rsidRPr="00243A79" w:rsidRDefault="00DC59FC" w:rsidP="0019718E">
      <w:pPr>
        <w:spacing w:line="276" w:lineRule="auto"/>
        <w:rPr>
          <w:sz w:val="22"/>
          <w:szCs w:val="22"/>
        </w:rPr>
      </w:pPr>
    </w:p>
    <w:sectPr w:rsidR="00DC59FC" w:rsidRPr="00243A79" w:rsidSect="008C4BFC">
      <w:headerReference w:type="even" r:id="rId8"/>
      <w:headerReference w:type="default" r:id="rId9"/>
      <w:footerReference w:type="even" r:id="rId10"/>
      <w:footerReference w:type="default" r:id="rId11"/>
      <w:headerReference w:type="first" r:id="rId12"/>
      <w:footerReference w:type="first" r:id="rId13"/>
      <w:type w:val="continuous"/>
      <w:pgSz w:w="11906" w:h="16838"/>
      <w:pgMar w:top="1417" w:right="1133"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B50DA1" w14:textId="77777777" w:rsidR="002414B4" w:rsidRPr="004A2E2C" w:rsidRDefault="002414B4" w:rsidP="00EC1B62">
      <w:r w:rsidRPr="004A2E2C">
        <w:separator/>
      </w:r>
    </w:p>
  </w:endnote>
  <w:endnote w:type="continuationSeparator" w:id="0">
    <w:p w14:paraId="6761E656" w14:textId="77777777" w:rsidR="002414B4" w:rsidRPr="004A2E2C" w:rsidRDefault="002414B4" w:rsidP="00EC1B62">
      <w:r w:rsidRPr="004A2E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CD039" w14:textId="77777777" w:rsidR="009F6F62" w:rsidRDefault="009F6F6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356F7" w14:textId="10CA9A75" w:rsidR="006A7BC1" w:rsidRPr="00E30FFF" w:rsidRDefault="00496BED" w:rsidP="006A7BC1">
    <w:pPr>
      <w:pStyle w:val="Noga"/>
      <w:jc w:val="both"/>
      <w:rPr>
        <w:i/>
        <w:sz w:val="16"/>
      </w:rPr>
    </w:pPr>
    <w:r>
      <w:rPr>
        <w:i/>
        <w:sz w:val="16"/>
      </w:rPr>
      <w:t>D</w:t>
    </w:r>
    <w:r w:rsidR="004B2F21">
      <w:rPr>
        <w:i/>
        <w:sz w:val="16"/>
      </w:rPr>
      <w:t>3</w:t>
    </w:r>
    <w:r>
      <w:rPr>
        <w:i/>
        <w:sz w:val="16"/>
      </w:rPr>
      <w:t>-</w:t>
    </w:r>
    <w:r w:rsidR="004B2F21">
      <w:rPr>
        <w:i/>
        <w:sz w:val="16"/>
      </w:rPr>
      <w:t>A</w:t>
    </w:r>
    <w:r w:rsidR="00A30371">
      <w:rPr>
        <w:i/>
        <w:sz w:val="16"/>
      </w:rPr>
      <w:t>-</w:t>
    </w:r>
    <w:r w:rsidR="004B2F21">
      <w:rPr>
        <w:i/>
        <w:sz w:val="16"/>
      </w:rPr>
      <w:t>1</w:t>
    </w:r>
    <w:r>
      <w:rPr>
        <w:i/>
        <w:sz w:val="16"/>
      </w:rPr>
      <w:t xml:space="preserve"> – pogodba 202</w:t>
    </w:r>
    <w:r w:rsidR="009F6F62">
      <w:rPr>
        <w:i/>
        <w:sz w:val="16"/>
      </w:rPr>
      <w:t>5</w:t>
    </w:r>
    <w:r w:rsidR="006A7BC1" w:rsidRPr="004A2E2C">
      <w:tab/>
    </w:r>
    <w:r w:rsidR="006A7BC1" w:rsidRPr="004A2E2C">
      <w:object w:dxaOrig="1126" w:dyaOrig="1471" w14:anchorId="73C091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25pt;height:31.5pt" fillcolor="window">
          <v:imagedata r:id="rId1" o:title=""/>
        </v:shape>
        <o:OLEObject Type="Embed" ProgID="Word.Picture.8" ShapeID="_x0000_i1025" DrawAspect="Content" ObjectID="_1797658237" r:id="rId2"/>
      </w:object>
    </w:r>
    <w:r w:rsidR="006A7BC1" w:rsidRPr="004A2E2C">
      <w:t xml:space="preserve">   </w:t>
    </w:r>
    <w:r w:rsidR="006A7BC1" w:rsidRPr="004A2E2C">
      <w:rPr>
        <w:sz w:val="18"/>
      </w:rPr>
      <w:tab/>
      <w:t xml:space="preserve">       </w:t>
    </w:r>
    <w:r w:rsidR="006A7BC1" w:rsidRPr="004A2E2C">
      <w:rPr>
        <w:rStyle w:val="tevilkastrani"/>
        <w:i/>
        <w:sz w:val="16"/>
      </w:rPr>
      <w:fldChar w:fldCharType="begin"/>
    </w:r>
    <w:r w:rsidR="006A7BC1" w:rsidRPr="004A2E2C">
      <w:rPr>
        <w:rStyle w:val="tevilkastrani"/>
        <w:i/>
        <w:sz w:val="16"/>
      </w:rPr>
      <w:instrText xml:space="preserve"> PAGE </w:instrText>
    </w:r>
    <w:r w:rsidR="006A7BC1" w:rsidRPr="004A2E2C">
      <w:rPr>
        <w:rStyle w:val="tevilkastrani"/>
        <w:i/>
        <w:sz w:val="16"/>
      </w:rPr>
      <w:fldChar w:fldCharType="separate"/>
    </w:r>
    <w:r w:rsidR="006A7BC1" w:rsidRPr="004A2E2C">
      <w:rPr>
        <w:rStyle w:val="tevilkastrani"/>
        <w:i/>
        <w:sz w:val="16"/>
      </w:rPr>
      <w:t>3</w:t>
    </w:r>
    <w:r w:rsidR="006A7BC1" w:rsidRPr="004A2E2C">
      <w:rPr>
        <w:rStyle w:val="tevilkastrani"/>
        <w:i/>
        <w:sz w:val="16"/>
      </w:rPr>
      <w:fldChar w:fldCharType="end"/>
    </w:r>
    <w:r w:rsidR="006A7BC1" w:rsidRPr="004A2E2C">
      <w:rPr>
        <w:sz w:val="18"/>
      </w:rPr>
      <w:tab/>
      <w:t xml:space="preserve">    </w:t>
    </w:r>
  </w:p>
  <w:p w14:paraId="023C23F7" w14:textId="77777777" w:rsidR="00BF5D19" w:rsidRPr="004A2E2C" w:rsidRDefault="00BF5D19" w:rsidP="006A7BC1">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88A42" w14:textId="77777777" w:rsidR="009F6F62" w:rsidRDefault="009F6F62">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6701A3" w14:textId="77777777" w:rsidR="002414B4" w:rsidRPr="004A2E2C" w:rsidRDefault="002414B4" w:rsidP="00EC1B62">
      <w:r w:rsidRPr="004A2E2C">
        <w:separator/>
      </w:r>
    </w:p>
  </w:footnote>
  <w:footnote w:type="continuationSeparator" w:id="0">
    <w:p w14:paraId="45138423" w14:textId="77777777" w:rsidR="002414B4" w:rsidRPr="004A2E2C" w:rsidRDefault="002414B4" w:rsidP="00EC1B62">
      <w:r w:rsidRPr="004A2E2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E2BCF" w14:textId="77777777" w:rsidR="009F6F62" w:rsidRDefault="009F6F62">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4460350"/>
      <w:docPartObj>
        <w:docPartGallery w:val="Watermarks"/>
        <w:docPartUnique/>
      </w:docPartObj>
    </w:sdtPr>
    <w:sdtContent>
      <w:p w14:paraId="6F12ABAA" w14:textId="6F623347" w:rsidR="009F6F62" w:rsidRDefault="00B04154">
        <w:pPr>
          <w:pStyle w:val="Glava"/>
        </w:pPr>
        <w:r>
          <w:pict w14:anchorId="6E50E72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82A03" w14:textId="77777777" w:rsidR="009F6F62" w:rsidRDefault="009F6F62">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1B3D"/>
    <w:multiLevelType w:val="hybridMultilevel"/>
    <w:tmpl w:val="3C32ABD4"/>
    <w:lvl w:ilvl="0" w:tplc="4E46248C">
      <w:numFmt w:val="bullet"/>
      <w:lvlText w:val="-"/>
      <w:lvlJc w:val="left"/>
      <w:pPr>
        <w:ind w:left="1036" w:hanging="349"/>
      </w:pPr>
      <w:rPr>
        <w:rFonts w:ascii="Arial" w:eastAsia="Arial" w:hAnsi="Arial" w:cs="Arial" w:hint="default"/>
        <w:spacing w:val="-5"/>
        <w:w w:val="100"/>
        <w:sz w:val="22"/>
        <w:szCs w:val="22"/>
        <w:lang w:val="sl-SI" w:eastAsia="sl-SI" w:bidi="sl-SI"/>
      </w:rPr>
    </w:lvl>
    <w:lvl w:ilvl="1" w:tplc="7A7C59E8">
      <w:numFmt w:val="bullet"/>
      <w:lvlText w:val="•"/>
      <w:lvlJc w:val="left"/>
      <w:pPr>
        <w:ind w:left="1900" w:hanging="349"/>
      </w:pPr>
      <w:rPr>
        <w:rFonts w:hint="default"/>
        <w:lang w:val="sl-SI" w:eastAsia="sl-SI" w:bidi="sl-SI"/>
      </w:rPr>
    </w:lvl>
    <w:lvl w:ilvl="2" w:tplc="721070B4">
      <w:numFmt w:val="bullet"/>
      <w:lvlText w:val="•"/>
      <w:lvlJc w:val="left"/>
      <w:pPr>
        <w:ind w:left="2761" w:hanging="349"/>
      </w:pPr>
      <w:rPr>
        <w:rFonts w:hint="default"/>
        <w:lang w:val="sl-SI" w:eastAsia="sl-SI" w:bidi="sl-SI"/>
      </w:rPr>
    </w:lvl>
    <w:lvl w:ilvl="3" w:tplc="40B6160A">
      <w:numFmt w:val="bullet"/>
      <w:lvlText w:val="•"/>
      <w:lvlJc w:val="left"/>
      <w:pPr>
        <w:ind w:left="3622" w:hanging="349"/>
      </w:pPr>
      <w:rPr>
        <w:rFonts w:hint="default"/>
        <w:lang w:val="sl-SI" w:eastAsia="sl-SI" w:bidi="sl-SI"/>
      </w:rPr>
    </w:lvl>
    <w:lvl w:ilvl="4" w:tplc="F19A5018">
      <w:numFmt w:val="bullet"/>
      <w:lvlText w:val="•"/>
      <w:lvlJc w:val="left"/>
      <w:pPr>
        <w:ind w:left="4483" w:hanging="349"/>
      </w:pPr>
      <w:rPr>
        <w:rFonts w:hint="default"/>
        <w:lang w:val="sl-SI" w:eastAsia="sl-SI" w:bidi="sl-SI"/>
      </w:rPr>
    </w:lvl>
    <w:lvl w:ilvl="5" w:tplc="2A3A3A0E">
      <w:numFmt w:val="bullet"/>
      <w:lvlText w:val="•"/>
      <w:lvlJc w:val="left"/>
      <w:pPr>
        <w:ind w:left="5344" w:hanging="349"/>
      </w:pPr>
      <w:rPr>
        <w:rFonts w:hint="default"/>
        <w:lang w:val="sl-SI" w:eastAsia="sl-SI" w:bidi="sl-SI"/>
      </w:rPr>
    </w:lvl>
    <w:lvl w:ilvl="6" w:tplc="A83EC332">
      <w:numFmt w:val="bullet"/>
      <w:lvlText w:val="•"/>
      <w:lvlJc w:val="left"/>
      <w:pPr>
        <w:ind w:left="6204" w:hanging="349"/>
      </w:pPr>
      <w:rPr>
        <w:rFonts w:hint="default"/>
        <w:lang w:val="sl-SI" w:eastAsia="sl-SI" w:bidi="sl-SI"/>
      </w:rPr>
    </w:lvl>
    <w:lvl w:ilvl="7" w:tplc="E104EE20">
      <w:numFmt w:val="bullet"/>
      <w:lvlText w:val="•"/>
      <w:lvlJc w:val="left"/>
      <w:pPr>
        <w:ind w:left="7065" w:hanging="349"/>
      </w:pPr>
      <w:rPr>
        <w:rFonts w:hint="default"/>
        <w:lang w:val="sl-SI" w:eastAsia="sl-SI" w:bidi="sl-SI"/>
      </w:rPr>
    </w:lvl>
    <w:lvl w:ilvl="8" w:tplc="E29C1A86">
      <w:numFmt w:val="bullet"/>
      <w:lvlText w:val="•"/>
      <w:lvlJc w:val="left"/>
      <w:pPr>
        <w:ind w:left="7926" w:hanging="349"/>
      </w:pPr>
      <w:rPr>
        <w:rFonts w:hint="default"/>
        <w:lang w:val="sl-SI" w:eastAsia="sl-SI" w:bidi="sl-SI"/>
      </w:rPr>
    </w:lvl>
  </w:abstractNum>
  <w:abstractNum w:abstractNumId="1" w15:restartNumberingAfterBreak="0">
    <w:nsid w:val="122D0EC4"/>
    <w:multiLevelType w:val="hybridMultilevel"/>
    <w:tmpl w:val="6EEA6B10"/>
    <w:lvl w:ilvl="0" w:tplc="BD46C174">
      <w:numFmt w:val="bullet"/>
      <w:lvlText w:val="-"/>
      <w:lvlJc w:val="left"/>
      <w:pPr>
        <w:ind w:left="701" w:hanging="280"/>
      </w:pPr>
      <w:rPr>
        <w:rFonts w:ascii="Garamond" w:eastAsia="Garamond" w:hAnsi="Garamond" w:cs="Garamond" w:hint="default"/>
        <w:spacing w:val="-2"/>
        <w:w w:val="100"/>
        <w:sz w:val="22"/>
        <w:szCs w:val="22"/>
        <w:lang w:val="sl-SI" w:eastAsia="sl-SI" w:bidi="sl-SI"/>
      </w:rPr>
    </w:lvl>
    <w:lvl w:ilvl="1" w:tplc="F77636C4">
      <w:numFmt w:val="bullet"/>
      <w:lvlText w:val="•"/>
      <w:lvlJc w:val="left"/>
      <w:pPr>
        <w:ind w:left="1379" w:hanging="280"/>
      </w:pPr>
      <w:rPr>
        <w:rFonts w:hint="default"/>
        <w:lang w:val="sl-SI" w:eastAsia="sl-SI" w:bidi="sl-SI"/>
      </w:rPr>
    </w:lvl>
    <w:lvl w:ilvl="2" w:tplc="5E369906">
      <w:numFmt w:val="bullet"/>
      <w:lvlText w:val="•"/>
      <w:lvlJc w:val="left"/>
      <w:pPr>
        <w:ind w:left="2058" w:hanging="280"/>
      </w:pPr>
      <w:rPr>
        <w:rFonts w:hint="default"/>
        <w:lang w:val="sl-SI" w:eastAsia="sl-SI" w:bidi="sl-SI"/>
      </w:rPr>
    </w:lvl>
    <w:lvl w:ilvl="3" w:tplc="063C712C">
      <w:numFmt w:val="bullet"/>
      <w:lvlText w:val="•"/>
      <w:lvlJc w:val="left"/>
      <w:pPr>
        <w:ind w:left="2738" w:hanging="280"/>
      </w:pPr>
      <w:rPr>
        <w:rFonts w:hint="default"/>
        <w:lang w:val="sl-SI" w:eastAsia="sl-SI" w:bidi="sl-SI"/>
      </w:rPr>
    </w:lvl>
    <w:lvl w:ilvl="4" w:tplc="2B5820CE">
      <w:numFmt w:val="bullet"/>
      <w:lvlText w:val="•"/>
      <w:lvlJc w:val="left"/>
      <w:pPr>
        <w:ind w:left="3417" w:hanging="280"/>
      </w:pPr>
      <w:rPr>
        <w:rFonts w:hint="default"/>
        <w:lang w:val="sl-SI" w:eastAsia="sl-SI" w:bidi="sl-SI"/>
      </w:rPr>
    </w:lvl>
    <w:lvl w:ilvl="5" w:tplc="FC308B2C">
      <w:numFmt w:val="bullet"/>
      <w:lvlText w:val="•"/>
      <w:lvlJc w:val="left"/>
      <w:pPr>
        <w:ind w:left="4097" w:hanging="280"/>
      </w:pPr>
      <w:rPr>
        <w:rFonts w:hint="default"/>
        <w:lang w:val="sl-SI" w:eastAsia="sl-SI" w:bidi="sl-SI"/>
      </w:rPr>
    </w:lvl>
    <w:lvl w:ilvl="6" w:tplc="99C22DC4">
      <w:numFmt w:val="bullet"/>
      <w:lvlText w:val="•"/>
      <w:lvlJc w:val="left"/>
      <w:pPr>
        <w:ind w:left="4776" w:hanging="280"/>
      </w:pPr>
      <w:rPr>
        <w:rFonts w:hint="default"/>
        <w:lang w:val="sl-SI" w:eastAsia="sl-SI" w:bidi="sl-SI"/>
      </w:rPr>
    </w:lvl>
    <w:lvl w:ilvl="7" w:tplc="0C4C1804">
      <w:numFmt w:val="bullet"/>
      <w:lvlText w:val="•"/>
      <w:lvlJc w:val="left"/>
      <w:pPr>
        <w:ind w:left="5455" w:hanging="280"/>
      </w:pPr>
      <w:rPr>
        <w:rFonts w:hint="default"/>
        <w:lang w:val="sl-SI" w:eastAsia="sl-SI" w:bidi="sl-SI"/>
      </w:rPr>
    </w:lvl>
    <w:lvl w:ilvl="8" w:tplc="D3E44EE8">
      <w:numFmt w:val="bullet"/>
      <w:lvlText w:val="•"/>
      <w:lvlJc w:val="left"/>
      <w:pPr>
        <w:ind w:left="6135" w:hanging="280"/>
      </w:pPr>
      <w:rPr>
        <w:rFonts w:hint="default"/>
        <w:lang w:val="sl-SI" w:eastAsia="sl-SI" w:bidi="sl-SI"/>
      </w:rPr>
    </w:lvl>
  </w:abstractNum>
  <w:abstractNum w:abstractNumId="2" w15:restartNumberingAfterBreak="0">
    <w:nsid w:val="1DA75581"/>
    <w:multiLevelType w:val="hybridMultilevel"/>
    <w:tmpl w:val="E54888FE"/>
    <w:lvl w:ilvl="0" w:tplc="19705908">
      <w:numFmt w:val="bullet"/>
      <w:lvlText w:val="-"/>
      <w:lvlJc w:val="left"/>
      <w:pPr>
        <w:ind w:left="599" w:hanging="280"/>
      </w:pPr>
      <w:rPr>
        <w:rFonts w:ascii="Garamond" w:eastAsia="Garamond" w:hAnsi="Garamond" w:cs="Garamond" w:hint="default"/>
        <w:spacing w:val="-3"/>
        <w:w w:val="100"/>
        <w:sz w:val="22"/>
        <w:szCs w:val="22"/>
        <w:lang w:val="sl-SI" w:eastAsia="sl-SI" w:bidi="sl-SI"/>
      </w:rPr>
    </w:lvl>
    <w:lvl w:ilvl="1" w:tplc="E58A7CF4">
      <w:numFmt w:val="bullet"/>
      <w:lvlText w:val="•"/>
      <w:lvlJc w:val="left"/>
      <w:pPr>
        <w:ind w:left="1251" w:hanging="280"/>
      </w:pPr>
      <w:rPr>
        <w:rFonts w:hint="default"/>
        <w:lang w:val="sl-SI" w:eastAsia="sl-SI" w:bidi="sl-SI"/>
      </w:rPr>
    </w:lvl>
    <w:lvl w:ilvl="2" w:tplc="1EF28348">
      <w:numFmt w:val="bullet"/>
      <w:lvlText w:val="•"/>
      <w:lvlJc w:val="left"/>
      <w:pPr>
        <w:ind w:left="1902" w:hanging="280"/>
      </w:pPr>
      <w:rPr>
        <w:rFonts w:hint="default"/>
        <w:lang w:val="sl-SI" w:eastAsia="sl-SI" w:bidi="sl-SI"/>
      </w:rPr>
    </w:lvl>
    <w:lvl w:ilvl="3" w:tplc="075A69C8">
      <w:numFmt w:val="bullet"/>
      <w:lvlText w:val="•"/>
      <w:lvlJc w:val="left"/>
      <w:pPr>
        <w:ind w:left="2553" w:hanging="280"/>
      </w:pPr>
      <w:rPr>
        <w:rFonts w:hint="default"/>
        <w:lang w:val="sl-SI" w:eastAsia="sl-SI" w:bidi="sl-SI"/>
      </w:rPr>
    </w:lvl>
    <w:lvl w:ilvl="4" w:tplc="908E2EDA">
      <w:numFmt w:val="bullet"/>
      <w:lvlText w:val="•"/>
      <w:lvlJc w:val="left"/>
      <w:pPr>
        <w:ind w:left="3205" w:hanging="280"/>
      </w:pPr>
      <w:rPr>
        <w:rFonts w:hint="default"/>
        <w:lang w:val="sl-SI" w:eastAsia="sl-SI" w:bidi="sl-SI"/>
      </w:rPr>
    </w:lvl>
    <w:lvl w:ilvl="5" w:tplc="A90E0B3A">
      <w:numFmt w:val="bullet"/>
      <w:lvlText w:val="•"/>
      <w:lvlJc w:val="left"/>
      <w:pPr>
        <w:ind w:left="3856" w:hanging="280"/>
      </w:pPr>
      <w:rPr>
        <w:rFonts w:hint="default"/>
        <w:lang w:val="sl-SI" w:eastAsia="sl-SI" w:bidi="sl-SI"/>
      </w:rPr>
    </w:lvl>
    <w:lvl w:ilvl="6" w:tplc="1D361E84">
      <w:numFmt w:val="bullet"/>
      <w:lvlText w:val="•"/>
      <w:lvlJc w:val="left"/>
      <w:pPr>
        <w:ind w:left="4507" w:hanging="280"/>
      </w:pPr>
      <w:rPr>
        <w:rFonts w:hint="default"/>
        <w:lang w:val="sl-SI" w:eastAsia="sl-SI" w:bidi="sl-SI"/>
      </w:rPr>
    </w:lvl>
    <w:lvl w:ilvl="7" w:tplc="FFB8EFC6">
      <w:numFmt w:val="bullet"/>
      <w:lvlText w:val="•"/>
      <w:lvlJc w:val="left"/>
      <w:pPr>
        <w:ind w:left="5159" w:hanging="280"/>
      </w:pPr>
      <w:rPr>
        <w:rFonts w:hint="default"/>
        <w:lang w:val="sl-SI" w:eastAsia="sl-SI" w:bidi="sl-SI"/>
      </w:rPr>
    </w:lvl>
    <w:lvl w:ilvl="8" w:tplc="33720826">
      <w:numFmt w:val="bullet"/>
      <w:lvlText w:val="•"/>
      <w:lvlJc w:val="left"/>
      <w:pPr>
        <w:ind w:left="5810" w:hanging="280"/>
      </w:pPr>
      <w:rPr>
        <w:rFonts w:hint="default"/>
        <w:lang w:val="sl-SI" w:eastAsia="sl-SI" w:bidi="sl-SI"/>
      </w:rPr>
    </w:lvl>
  </w:abstractNum>
  <w:abstractNum w:abstractNumId="3" w15:restartNumberingAfterBreak="1">
    <w:nsid w:val="1E222CA1"/>
    <w:multiLevelType w:val="hybridMultilevel"/>
    <w:tmpl w:val="F78C3AE2"/>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5F523E5"/>
    <w:multiLevelType w:val="hybridMultilevel"/>
    <w:tmpl w:val="77067B5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6E21702"/>
    <w:multiLevelType w:val="hybridMultilevel"/>
    <w:tmpl w:val="CEFAD2E4"/>
    <w:lvl w:ilvl="0" w:tplc="33DCC7C6">
      <w:start w:val="5"/>
      <w:numFmt w:val="decimal"/>
      <w:lvlText w:val="%1."/>
      <w:lvlJc w:val="left"/>
      <w:pPr>
        <w:ind w:left="532" w:hanging="216"/>
      </w:pPr>
      <w:rPr>
        <w:rFonts w:ascii="Garamond" w:eastAsia="Garamond" w:hAnsi="Garamond" w:cs="Garamond" w:hint="default"/>
        <w:b/>
        <w:bCs/>
        <w:w w:val="100"/>
        <w:sz w:val="22"/>
        <w:szCs w:val="22"/>
        <w:u w:val="single" w:color="000000"/>
        <w:lang w:val="sl-SI" w:eastAsia="sl-SI" w:bidi="sl-SI"/>
      </w:rPr>
    </w:lvl>
    <w:lvl w:ilvl="1" w:tplc="90766D88">
      <w:numFmt w:val="bullet"/>
      <w:lvlText w:val="•"/>
      <w:lvlJc w:val="left"/>
      <w:pPr>
        <w:ind w:left="1450" w:hanging="216"/>
      </w:pPr>
      <w:rPr>
        <w:rFonts w:hint="default"/>
        <w:lang w:val="sl-SI" w:eastAsia="sl-SI" w:bidi="sl-SI"/>
      </w:rPr>
    </w:lvl>
    <w:lvl w:ilvl="2" w:tplc="7B26F514">
      <w:numFmt w:val="bullet"/>
      <w:lvlText w:val="•"/>
      <w:lvlJc w:val="left"/>
      <w:pPr>
        <w:ind w:left="2361" w:hanging="216"/>
      </w:pPr>
      <w:rPr>
        <w:rFonts w:hint="default"/>
        <w:lang w:val="sl-SI" w:eastAsia="sl-SI" w:bidi="sl-SI"/>
      </w:rPr>
    </w:lvl>
    <w:lvl w:ilvl="3" w:tplc="A66042B2">
      <w:numFmt w:val="bullet"/>
      <w:lvlText w:val="•"/>
      <w:lvlJc w:val="left"/>
      <w:pPr>
        <w:ind w:left="3272" w:hanging="216"/>
      </w:pPr>
      <w:rPr>
        <w:rFonts w:hint="default"/>
        <w:lang w:val="sl-SI" w:eastAsia="sl-SI" w:bidi="sl-SI"/>
      </w:rPr>
    </w:lvl>
    <w:lvl w:ilvl="4" w:tplc="1C6A9104">
      <w:numFmt w:val="bullet"/>
      <w:lvlText w:val="•"/>
      <w:lvlJc w:val="left"/>
      <w:pPr>
        <w:ind w:left="4183" w:hanging="216"/>
      </w:pPr>
      <w:rPr>
        <w:rFonts w:hint="default"/>
        <w:lang w:val="sl-SI" w:eastAsia="sl-SI" w:bidi="sl-SI"/>
      </w:rPr>
    </w:lvl>
    <w:lvl w:ilvl="5" w:tplc="BC9EB0F4">
      <w:numFmt w:val="bullet"/>
      <w:lvlText w:val="•"/>
      <w:lvlJc w:val="left"/>
      <w:pPr>
        <w:ind w:left="5094" w:hanging="216"/>
      </w:pPr>
      <w:rPr>
        <w:rFonts w:hint="default"/>
        <w:lang w:val="sl-SI" w:eastAsia="sl-SI" w:bidi="sl-SI"/>
      </w:rPr>
    </w:lvl>
    <w:lvl w:ilvl="6" w:tplc="FCDC4394">
      <w:numFmt w:val="bullet"/>
      <w:lvlText w:val="•"/>
      <w:lvlJc w:val="left"/>
      <w:pPr>
        <w:ind w:left="6004" w:hanging="216"/>
      </w:pPr>
      <w:rPr>
        <w:rFonts w:hint="default"/>
        <w:lang w:val="sl-SI" w:eastAsia="sl-SI" w:bidi="sl-SI"/>
      </w:rPr>
    </w:lvl>
    <w:lvl w:ilvl="7" w:tplc="FAF42482">
      <w:numFmt w:val="bullet"/>
      <w:lvlText w:val="•"/>
      <w:lvlJc w:val="left"/>
      <w:pPr>
        <w:ind w:left="6915" w:hanging="216"/>
      </w:pPr>
      <w:rPr>
        <w:rFonts w:hint="default"/>
        <w:lang w:val="sl-SI" w:eastAsia="sl-SI" w:bidi="sl-SI"/>
      </w:rPr>
    </w:lvl>
    <w:lvl w:ilvl="8" w:tplc="08C6E9D0">
      <w:numFmt w:val="bullet"/>
      <w:lvlText w:val="•"/>
      <w:lvlJc w:val="left"/>
      <w:pPr>
        <w:ind w:left="7826" w:hanging="216"/>
      </w:pPr>
      <w:rPr>
        <w:rFonts w:hint="default"/>
        <w:lang w:val="sl-SI" w:eastAsia="sl-SI" w:bidi="sl-SI"/>
      </w:rPr>
    </w:lvl>
  </w:abstractNum>
  <w:abstractNum w:abstractNumId="7" w15:restartNumberingAfterBreak="1">
    <w:nsid w:val="4E067098"/>
    <w:multiLevelType w:val="hybridMultilevel"/>
    <w:tmpl w:val="7CF2E15E"/>
    <w:lvl w:ilvl="0" w:tplc="4ECA09E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51805F9A"/>
    <w:multiLevelType w:val="hybridMultilevel"/>
    <w:tmpl w:val="C0D64E00"/>
    <w:lvl w:ilvl="0" w:tplc="A39895DA">
      <w:numFmt w:val="bullet"/>
      <w:lvlText w:val="-"/>
      <w:lvlJc w:val="left"/>
      <w:pPr>
        <w:ind w:left="643" w:hanging="360"/>
      </w:pPr>
      <w:rPr>
        <w:rFonts w:ascii="Garamond" w:eastAsia="Garamond" w:hAnsi="Garamond" w:cs="Garamond" w:hint="default"/>
        <w:spacing w:val="-5"/>
        <w:w w:val="100"/>
        <w:sz w:val="22"/>
        <w:szCs w:val="22"/>
        <w:lang w:val="sl-SI" w:eastAsia="sl-SI" w:bidi="sl-SI"/>
      </w:rPr>
    </w:lvl>
    <w:lvl w:ilvl="1" w:tplc="56C07458">
      <w:numFmt w:val="bullet"/>
      <w:lvlText w:val="•"/>
      <w:lvlJc w:val="left"/>
      <w:pPr>
        <w:ind w:left="1287" w:hanging="360"/>
      </w:pPr>
      <w:rPr>
        <w:rFonts w:hint="default"/>
        <w:lang w:val="sl-SI" w:eastAsia="sl-SI" w:bidi="sl-SI"/>
      </w:rPr>
    </w:lvl>
    <w:lvl w:ilvl="2" w:tplc="C67E4736">
      <w:numFmt w:val="bullet"/>
      <w:lvlText w:val="•"/>
      <w:lvlJc w:val="left"/>
      <w:pPr>
        <w:ind w:left="1934" w:hanging="360"/>
      </w:pPr>
      <w:rPr>
        <w:rFonts w:hint="default"/>
        <w:lang w:val="sl-SI" w:eastAsia="sl-SI" w:bidi="sl-SI"/>
      </w:rPr>
    </w:lvl>
    <w:lvl w:ilvl="3" w:tplc="428C7B5C">
      <w:numFmt w:val="bullet"/>
      <w:lvlText w:val="•"/>
      <w:lvlJc w:val="left"/>
      <w:pPr>
        <w:ind w:left="2581" w:hanging="360"/>
      </w:pPr>
      <w:rPr>
        <w:rFonts w:hint="default"/>
        <w:lang w:val="sl-SI" w:eastAsia="sl-SI" w:bidi="sl-SI"/>
      </w:rPr>
    </w:lvl>
    <w:lvl w:ilvl="4" w:tplc="EDD48E8C">
      <w:numFmt w:val="bullet"/>
      <w:lvlText w:val="•"/>
      <w:lvlJc w:val="left"/>
      <w:pPr>
        <w:ind w:left="3229" w:hanging="360"/>
      </w:pPr>
      <w:rPr>
        <w:rFonts w:hint="default"/>
        <w:lang w:val="sl-SI" w:eastAsia="sl-SI" w:bidi="sl-SI"/>
      </w:rPr>
    </w:lvl>
    <w:lvl w:ilvl="5" w:tplc="099AAEF6">
      <w:numFmt w:val="bullet"/>
      <w:lvlText w:val="•"/>
      <w:lvlJc w:val="left"/>
      <w:pPr>
        <w:ind w:left="3876" w:hanging="360"/>
      </w:pPr>
      <w:rPr>
        <w:rFonts w:hint="default"/>
        <w:lang w:val="sl-SI" w:eastAsia="sl-SI" w:bidi="sl-SI"/>
      </w:rPr>
    </w:lvl>
    <w:lvl w:ilvl="6" w:tplc="C86A1BFE">
      <w:numFmt w:val="bullet"/>
      <w:lvlText w:val="•"/>
      <w:lvlJc w:val="left"/>
      <w:pPr>
        <w:ind w:left="4523" w:hanging="360"/>
      </w:pPr>
      <w:rPr>
        <w:rFonts w:hint="default"/>
        <w:lang w:val="sl-SI" w:eastAsia="sl-SI" w:bidi="sl-SI"/>
      </w:rPr>
    </w:lvl>
    <w:lvl w:ilvl="7" w:tplc="6A78E236">
      <w:numFmt w:val="bullet"/>
      <w:lvlText w:val="•"/>
      <w:lvlJc w:val="left"/>
      <w:pPr>
        <w:ind w:left="5171" w:hanging="360"/>
      </w:pPr>
      <w:rPr>
        <w:rFonts w:hint="default"/>
        <w:lang w:val="sl-SI" w:eastAsia="sl-SI" w:bidi="sl-SI"/>
      </w:rPr>
    </w:lvl>
    <w:lvl w:ilvl="8" w:tplc="B6624824">
      <w:numFmt w:val="bullet"/>
      <w:lvlText w:val="•"/>
      <w:lvlJc w:val="left"/>
      <w:pPr>
        <w:ind w:left="5818" w:hanging="360"/>
      </w:pPr>
      <w:rPr>
        <w:rFonts w:hint="default"/>
        <w:lang w:val="sl-SI" w:eastAsia="sl-SI" w:bidi="sl-SI"/>
      </w:rPr>
    </w:lvl>
  </w:abstractNum>
  <w:abstractNum w:abstractNumId="9"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9A80F20"/>
    <w:multiLevelType w:val="hybridMultilevel"/>
    <w:tmpl w:val="61045C4E"/>
    <w:lvl w:ilvl="0" w:tplc="88464C26">
      <w:numFmt w:val="bullet"/>
      <w:lvlText w:val="-"/>
      <w:lvlJc w:val="left"/>
      <w:pPr>
        <w:ind w:left="720" w:hanging="360"/>
      </w:pPr>
      <w:rPr>
        <w:rFonts w:ascii="Garamond" w:eastAsia="Garamond" w:hAnsi="Garamond" w:cs="Garamond" w:hint="default"/>
        <w:spacing w:val="-4"/>
        <w:w w:val="100"/>
        <w:sz w:val="22"/>
        <w:szCs w:val="22"/>
        <w:lang w:val="sl-SI" w:eastAsia="sl-SI" w:bidi="sl-SI"/>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DDC720F"/>
    <w:multiLevelType w:val="hybridMultilevel"/>
    <w:tmpl w:val="6E064ED6"/>
    <w:lvl w:ilvl="0" w:tplc="07C698D8">
      <w:numFmt w:val="bullet"/>
      <w:lvlText w:val="-"/>
      <w:lvlJc w:val="left"/>
      <w:pPr>
        <w:ind w:left="884" w:hanging="284"/>
      </w:pPr>
      <w:rPr>
        <w:rFonts w:ascii="Garamond" w:eastAsia="Garamond" w:hAnsi="Garamond" w:cs="Garamond" w:hint="default"/>
        <w:spacing w:val="-5"/>
        <w:w w:val="100"/>
        <w:sz w:val="22"/>
        <w:szCs w:val="22"/>
        <w:lang w:val="sl-SI" w:eastAsia="sl-SI" w:bidi="sl-SI"/>
      </w:rPr>
    </w:lvl>
    <w:lvl w:ilvl="1" w:tplc="FFFFFFFF">
      <w:numFmt w:val="bullet"/>
      <w:lvlText w:val="•"/>
      <w:lvlJc w:val="left"/>
      <w:pPr>
        <w:ind w:left="1756" w:hanging="284"/>
      </w:pPr>
      <w:rPr>
        <w:rFonts w:hint="default"/>
        <w:lang w:val="sl-SI" w:eastAsia="sl-SI" w:bidi="sl-SI"/>
      </w:rPr>
    </w:lvl>
    <w:lvl w:ilvl="2" w:tplc="FFFFFFFF">
      <w:numFmt w:val="bullet"/>
      <w:lvlText w:val="•"/>
      <w:lvlJc w:val="left"/>
      <w:pPr>
        <w:ind w:left="2633" w:hanging="284"/>
      </w:pPr>
      <w:rPr>
        <w:rFonts w:hint="default"/>
        <w:lang w:val="sl-SI" w:eastAsia="sl-SI" w:bidi="sl-SI"/>
      </w:rPr>
    </w:lvl>
    <w:lvl w:ilvl="3" w:tplc="FFFFFFFF">
      <w:numFmt w:val="bullet"/>
      <w:lvlText w:val="•"/>
      <w:lvlJc w:val="left"/>
      <w:pPr>
        <w:ind w:left="3510" w:hanging="284"/>
      </w:pPr>
      <w:rPr>
        <w:rFonts w:hint="default"/>
        <w:lang w:val="sl-SI" w:eastAsia="sl-SI" w:bidi="sl-SI"/>
      </w:rPr>
    </w:lvl>
    <w:lvl w:ilvl="4" w:tplc="FFFFFFFF">
      <w:numFmt w:val="bullet"/>
      <w:lvlText w:val="•"/>
      <w:lvlJc w:val="left"/>
      <w:pPr>
        <w:ind w:left="4387" w:hanging="284"/>
      </w:pPr>
      <w:rPr>
        <w:rFonts w:hint="default"/>
        <w:lang w:val="sl-SI" w:eastAsia="sl-SI" w:bidi="sl-SI"/>
      </w:rPr>
    </w:lvl>
    <w:lvl w:ilvl="5" w:tplc="FFFFFFFF">
      <w:numFmt w:val="bullet"/>
      <w:lvlText w:val="•"/>
      <w:lvlJc w:val="left"/>
      <w:pPr>
        <w:ind w:left="5264" w:hanging="284"/>
      </w:pPr>
      <w:rPr>
        <w:rFonts w:hint="default"/>
        <w:lang w:val="sl-SI" w:eastAsia="sl-SI" w:bidi="sl-SI"/>
      </w:rPr>
    </w:lvl>
    <w:lvl w:ilvl="6" w:tplc="FFFFFFFF">
      <w:numFmt w:val="bullet"/>
      <w:lvlText w:val="•"/>
      <w:lvlJc w:val="left"/>
      <w:pPr>
        <w:ind w:left="6140" w:hanging="284"/>
      </w:pPr>
      <w:rPr>
        <w:rFonts w:hint="default"/>
        <w:lang w:val="sl-SI" w:eastAsia="sl-SI" w:bidi="sl-SI"/>
      </w:rPr>
    </w:lvl>
    <w:lvl w:ilvl="7" w:tplc="FFFFFFFF">
      <w:numFmt w:val="bullet"/>
      <w:lvlText w:val="•"/>
      <w:lvlJc w:val="left"/>
      <w:pPr>
        <w:ind w:left="7017" w:hanging="284"/>
      </w:pPr>
      <w:rPr>
        <w:rFonts w:hint="default"/>
        <w:lang w:val="sl-SI" w:eastAsia="sl-SI" w:bidi="sl-SI"/>
      </w:rPr>
    </w:lvl>
    <w:lvl w:ilvl="8" w:tplc="FFFFFFFF">
      <w:numFmt w:val="bullet"/>
      <w:lvlText w:val="•"/>
      <w:lvlJc w:val="left"/>
      <w:pPr>
        <w:ind w:left="7894" w:hanging="284"/>
      </w:pPr>
      <w:rPr>
        <w:rFonts w:hint="default"/>
        <w:lang w:val="sl-SI" w:eastAsia="sl-SI" w:bidi="sl-SI"/>
      </w:rPr>
    </w:lvl>
  </w:abstractNum>
  <w:abstractNum w:abstractNumId="13" w15:restartNumberingAfterBreak="0">
    <w:nsid w:val="72480630"/>
    <w:multiLevelType w:val="hybridMultilevel"/>
    <w:tmpl w:val="2B108892"/>
    <w:lvl w:ilvl="0" w:tplc="E2E4CF58">
      <w:numFmt w:val="bullet"/>
      <w:lvlText w:val="-"/>
      <w:lvlJc w:val="left"/>
      <w:pPr>
        <w:ind w:left="701" w:hanging="280"/>
      </w:pPr>
      <w:rPr>
        <w:rFonts w:ascii="Garamond" w:eastAsia="Garamond" w:hAnsi="Garamond" w:cs="Garamond" w:hint="default"/>
        <w:spacing w:val="-4"/>
        <w:w w:val="100"/>
        <w:sz w:val="22"/>
        <w:szCs w:val="22"/>
        <w:lang w:val="sl-SI" w:eastAsia="sl-SI" w:bidi="sl-SI"/>
      </w:rPr>
    </w:lvl>
    <w:lvl w:ilvl="1" w:tplc="08BEC4DE">
      <w:numFmt w:val="bullet"/>
      <w:lvlText w:val="•"/>
      <w:lvlJc w:val="left"/>
      <w:pPr>
        <w:ind w:left="1379" w:hanging="280"/>
      </w:pPr>
      <w:rPr>
        <w:rFonts w:hint="default"/>
        <w:lang w:val="sl-SI" w:eastAsia="sl-SI" w:bidi="sl-SI"/>
      </w:rPr>
    </w:lvl>
    <w:lvl w:ilvl="2" w:tplc="0B54EE56">
      <w:numFmt w:val="bullet"/>
      <w:lvlText w:val="•"/>
      <w:lvlJc w:val="left"/>
      <w:pPr>
        <w:ind w:left="2058" w:hanging="280"/>
      </w:pPr>
      <w:rPr>
        <w:rFonts w:hint="default"/>
        <w:lang w:val="sl-SI" w:eastAsia="sl-SI" w:bidi="sl-SI"/>
      </w:rPr>
    </w:lvl>
    <w:lvl w:ilvl="3" w:tplc="0546D224">
      <w:numFmt w:val="bullet"/>
      <w:lvlText w:val="•"/>
      <w:lvlJc w:val="left"/>
      <w:pPr>
        <w:ind w:left="2738" w:hanging="280"/>
      </w:pPr>
      <w:rPr>
        <w:rFonts w:hint="default"/>
        <w:lang w:val="sl-SI" w:eastAsia="sl-SI" w:bidi="sl-SI"/>
      </w:rPr>
    </w:lvl>
    <w:lvl w:ilvl="4" w:tplc="55CAAC6E">
      <w:numFmt w:val="bullet"/>
      <w:lvlText w:val="•"/>
      <w:lvlJc w:val="left"/>
      <w:pPr>
        <w:ind w:left="3417" w:hanging="280"/>
      </w:pPr>
      <w:rPr>
        <w:rFonts w:hint="default"/>
        <w:lang w:val="sl-SI" w:eastAsia="sl-SI" w:bidi="sl-SI"/>
      </w:rPr>
    </w:lvl>
    <w:lvl w:ilvl="5" w:tplc="7D4A0A06">
      <w:numFmt w:val="bullet"/>
      <w:lvlText w:val="•"/>
      <w:lvlJc w:val="left"/>
      <w:pPr>
        <w:ind w:left="4097" w:hanging="280"/>
      </w:pPr>
      <w:rPr>
        <w:rFonts w:hint="default"/>
        <w:lang w:val="sl-SI" w:eastAsia="sl-SI" w:bidi="sl-SI"/>
      </w:rPr>
    </w:lvl>
    <w:lvl w:ilvl="6" w:tplc="039E2C18">
      <w:numFmt w:val="bullet"/>
      <w:lvlText w:val="•"/>
      <w:lvlJc w:val="left"/>
      <w:pPr>
        <w:ind w:left="4776" w:hanging="280"/>
      </w:pPr>
      <w:rPr>
        <w:rFonts w:hint="default"/>
        <w:lang w:val="sl-SI" w:eastAsia="sl-SI" w:bidi="sl-SI"/>
      </w:rPr>
    </w:lvl>
    <w:lvl w:ilvl="7" w:tplc="F424D400">
      <w:numFmt w:val="bullet"/>
      <w:lvlText w:val="•"/>
      <w:lvlJc w:val="left"/>
      <w:pPr>
        <w:ind w:left="5455" w:hanging="280"/>
      </w:pPr>
      <w:rPr>
        <w:rFonts w:hint="default"/>
        <w:lang w:val="sl-SI" w:eastAsia="sl-SI" w:bidi="sl-SI"/>
      </w:rPr>
    </w:lvl>
    <w:lvl w:ilvl="8" w:tplc="B2342B9C">
      <w:numFmt w:val="bullet"/>
      <w:lvlText w:val="•"/>
      <w:lvlJc w:val="left"/>
      <w:pPr>
        <w:ind w:left="6135" w:hanging="280"/>
      </w:pPr>
      <w:rPr>
        <w:rFonts w:hint="default"/>
        <w:lang w:val="sl-SI" w:eastAsia="sl-SI" w:bidi="sl-SI"/>
      </w:rPr>
    </w:lvl>
  </w:abstractNum>
  <w:num w:numId="1" w16cid:durableId="955411073">
    <w:abstractNumId w:val="10"/>
  </w:num>
  <w:num w:numId="2" w16cid:durableId="896479663">
    <w:abstractNumId w:val="3"/>
  </w:num>
  <w:num w:numId="3" w16cid:durableId="662199947">
    <w:abstractNumId w:val="9"/>
  </w:num>
  <w:num w:numId="4" w16cid:durableId="699819268">
    <w:abstractNumId w:val="4"/>
  </w:num>
  <w:num w:numId="5" w16cid:durableId="317340699">
    <w:abstractNumId w:val="7"/>
  </w:num>
  <w:num w:numId="6" w16cid:durableId="1913848352">
    <w:abstractNumId w:val="5"/>
  </w:num>
  <w:num w:numId="7" w16cid:durableId="2128036092">
    <w:abstractNumId w:val="8"/>
  </w:num>
  <w:num w:numId="8" w16cid:durableId="801582475">
    <w:abstractNumId w:val="6"/>
  </w:num>
  <w:num w:numId="9" w16cid:durableId="1308783109">
    <w:abstractNumId w:val="2"/>
  </w:num>
  <w:num w:numId="10" w16cid:durableId="240412441">
    <w:abstractNumId w:val="0"/>
  </w:num>
  <w:num w:numId="11" w16cid:durableId="855731175">
    <w:abstractNumId w:val="13"/>
  </w:num>
  <w:num w:numId="12" w16cid:durableId="1466001075">
    <w:abstractNumId w:val="1"/>
  </w:num>
  <w:num w:numId="13" w16cid:durableId="1838108139">
    <w:abstractNumId w:val="11"/>
  </w:num>
  <w:num w:numId="14" w16cid:durableId="209527627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E28"/>
    <w:rsid w:val="00002F3B"/>
    <w:rsid w:val="00014C48"/>
    <w:rsid w:val="0001651E"/>
    <w:rsid w:val="00017326"/>
    <w:rsid w:val="000207B9"/>
    <w:rsid w:val="00025601"/>
    <w:rsid w:val="000328CA"/>
    <w:rsid w:val="0003396D"/>
    <w:rsid w:val="00045356"/>
    <w:rsid w:val="00046C2B"/>
    <w:rsid w:val="00050464"/>
    <w:rsid w:val="00057AD2"/>
    <w:rsid w:val="00081955"/>
    <w:rsid w:val="00091AC8"/>
    <w:rsid w:val="00091CF8"/>
    <w:rsid w:val="00092F87"/>
    <w:rsid w:val="00095C5D"/>
    <w:rsid w:val="000A4C26"/>
    <w:rsid w:val="000A5A06"/>
    <w:rsid w:val="000A6835"/>
    <w:rsid w:val="000B2D96"/>
    <w:rsid w:val="000B4344"/>
    <w:rsid w:val="000B5EFE"/>
    <w:rsid w:val="000E3F5E"/>
    <w:rsid w:val="000E6091"/>
    <w:rsid w:val="00110A0A"/>
    <w:rsid w:val="00132572"/>
    <w:rsid w:val="00133748"/>
    <w:rsid w:val="00140AED"/>
    <w:rsid w:val="00141009"/>
    <w:rsid w:val="00141020"/>
    <w:rsid w:val="001465A3"/>
    <w:rsid w:val="0015318B"/>
    <w:rsid w:val="00176E67"/>
    <w:rsid w:val="001840FC"/>
    <w:rsid w:val="00185886"/>
    <w:rsid w:val="00193607"/>
    <w:rsid w:val="001937CB"/>
    <w:rsid w:val="001952C8"/>
    <w:rsid w:val="0019718E"/>
    <w:rsid w:val="001A5082"/>
    <w:rsid w:val="001C2E82"/>
    <w:rsid w:val="001D464A"/>
    <w:rsid w:val="001E7F34"/>
    <w:rsid w:val="001F590C"/>
    <w:rsid w:val="001F5E86"/>
    <w:rsid w:val="00200FFA"/>
    <w:rsid w:val="00215745"/>
    <w:rsid w:val="00227F5B"/>
    <w:rsid w:val="002320DF"/>
    <w:rsid w:val="00235B7E"/>
    <w:rsid w:val="002414B4"/>
    <w:rsid w:val="0024394D"/>
    <w:rsid w:val="00243A79"/>
    <w:rsid w:val="0025476A"/>
    <w:rsid w:val="0025741D"/>
    <w:rsid w:val="0026096F"/>
    <w:rsid w:val="0028209A"/>
    <w:rsid w:val="0029455F"/>
    <w:rsid w:val="00294E19"/>
    <w:rsid w:val="002A3C2D"/>
    <w:rsid w:val="002A7699"/>
    <w:rsid w:val="002B1255"/>
    <w:rsid w:val="002B1768"/>
    <w:rsid w:val="002B7B83"/>
    <w:rsid w:val="002C61B6"/>
    <w:rsid w:val="002C64C1"/>
    <w:rsid w:val="002D0C04"/>
    <w:rsid w:val="002D3D1C"/>
    <w:rsid w:val="002E7E37"/>
    <w:rsid w:val="002E7EAF"/>
    <w:rsid w:val="00307FAD"/>
    <w:rsid w:val="00311E0A"/>
    <w:rsid w:val="00314FD7"/>
    <w:rsid w:val="00314FE1"/>
    <w:rsid w:val="0032036E"/>
    <w:rsid w:val="00332663"/>
    <w:rsid w:val="00335818"/>
    <w:rsid w:val="0034214F"/>
    <w:rsid w:val="0034346F"/>
    <w:rsid w:val="00345C63"/>
    <w:rsid w:val="003471FA"/>
    <w:rsid w:val="003536DD"/>
    <w:rsid w:val="00356855"/>
    <w:rsid w:val="0037307B"/>
    <w:rsid w:val="00373D54"/>
    <w:rsid w:val="00377D7F"/>
    <w:rsid w:val="003800C7"/>
    <w:rsid w:val="003827E7"/>
    <w:rsid w:val="00382CC1"/>
    <w:rsid w:val="00385BC7"/>
    <w:rsid w:val="0038673B"/>
    <w:rsid w:val="00390E44"/>
    <w:rsid w:val="0039318E"/>
    <w:rsid w:val="00397548"/>
    <w:rsid w:val="003B0AFF"/>
    <w:rsid w:val="003B1A35"/>
    <w:rsid w:val="003B6DB4"/>
    <w:rsid w:val="003C5A8C"/>
    <w:rsid w:val="003C7862"/>
    <w:rsid w:val="003D035A"/>
    <w:rsid w:val="003D29B0"/>
    <w:rsid w:val="003D6588"/>
    <w:rsid w:val="003D6A77"/>
    <w:rsid w:val="003E29BF"/>
    <w:rsid w:val="003E413D"/>
    <w:rsid w:val="003E7E95"/>
    <w:rsid w:val="003E7F80"/>
    <w:rsid w:val="003F25E6"/>
    <w:rsid w:val="00401405"/>
    <w:rsid w:val="004047F3"/>
    <w:rsid w:val="004118B1"/>
    <w:rsid w:val="00411E1A"/>
    <w:rsid w:val="00413B46"/>
    <w:rsid w:val="00415BF3"/>
    <w:rsid w:val="00425553"/>
    <w:rsid w:val="004270AC"/>
    <w:rsid w:val="004315D4"/>
    <w:rsid w:val="0043544D"/>
    <w:rsid w:val="004416FB"/>
    <w:rsid w:val="004437A7"/>
    <w:rsid w:val="00445220"/>
    <w:rsid w:val="00446262"/>
    <w:rsid w:val="00446683"/>
    <w:rsid w:val="004472C5"/>
    <w:rsid w:val="00454D3D"/>
    <w:rsid w:val="0046193F"/>
    <w:rsid w:val="00461B5F"/>
    <w:rsid w:val="00465970"/>
    <w:rsid w:val="00467179"/>
    <w:rsid w:val="00470954"/>
    <w:rsid w:val="004752C2"/>
    <w:rsid w:val="00477F4E"/>
    <w:rsid w:val="00481F88"/>
    <w:rsid w:val="00482134"/>
    <w:rsid w:val="00482D94"/>
    <w:rsid w:val="0048328D"/>
    <w:rsid w:val="00490AC0"/>
    <w:rsid w:val="00494A0E"/>
    <w:rsid w:val="00496BED"/>
    <w:rsid w:val="004A1412"/>
    <w:rsid w:val="004A2E2C"/>
    <w:rsid w:val="004A4071"/>
    <w:rsid w:val="004B2F21"/>
    <w:rsid w:val="004B5E85"/>
    <w:rsid w:val="004C1291"/>
    <w:rsid w:val="004D4632"/>
    <w:rsid w:val="004E23EF"/>
    <w:rsid w:val="004E35BD"/>
    <w:rsid w:val="004E6230"/>
    <w:rsid w:val="004F5C18"/>
    <w:rsid w:val="004F6011"/>
    <w:rsid w:val="004F62A0"/>
    <w:rsid w:val="004F6F56"/>
    <w:rsid w:val="00506015"/>
    <w:rsid w:val="00507AD6"/>
    <w:rsid w:val="005134F8"/>
    <w:rsid w:val="00514BD4"/>
    <w:rsid w:val="00514D35"/>
    <w:rsid w:val="005208FD"/>
    <w:rsid w:val="00521704"/>
    <w:rsid w:val="00521865"/>
    <w:rsid w:val="005250FB"/>
    <w:rsid w:val="005312F2"/>
    <w:rsid w:val="00535246"/>
    <w:rsid w:val="00535668"/>
    <w:rsid w:val="00550329"/>
    <w:rsid w:val="00557160"/>
    <w:rsid w:val="00557B4F"/>
    <w:rsid w:val="005607A2"/>
    <w:rsid w:val="005624F1"/>
    <w:rsid w:val="0056592C"/>
    <w:rsid w:val="00584204"/>
    <w:rsid w:val="00591753"/>
    <w:rsid w:val="00591908"/>
    <w:rsid w:val="005939E1"/>
    <w:rsid w:val="00596E75"/>
    <w:rsid w:val="00597145"/>
    <w:rsid w:val="005A2336"/>
    <w:rsid w:val="005A25B2"/>
    <w:rsid w:val="005A5670"/>
    <w:rsid w:val="005B0195"/>
    <w:rsid w:val="005B23D6"/>
    <w:rsid w:val="005B6149"/>
    <w:rsid w:val="005C39EC"/>
    <w:rsid w:val="005C45B9"/>
    <w:rsid w:val="005C71C3"/>
    <w:rsid w:val="005D0709"/>
    <w:rsid w:val="005E4111"/>
    <w:rsid w:val="005E6B8B"/>
    <w:rsid w:val="005F4084"/>
    <w:rsid w:val="006007D2"/>
    <w:rsid w:val="00601987"/>
    <w:rsid w:val="00603A35"/>
    <w:rsid w:val="00605032"/>
    <w:rsid w:val="006146D3"/>
    <w:rsid w:val="00620589"/>
    <w:rsid w:val="00627A23"/>
    <w:rsid w:val="0063174B"/>
    <w:rsid w:val="00635FE6"/>
    <w:rsid w:val="00646545"/>
    <w:rsid w:val="006505B8"/>
    <w:rsid w:val="006506D7"/>
    <w:rsid w:val="006536C6"/>
    <w:rsid w:val="00654E3C"/>
    <w:rsid w:val="006604D9"/>
    <w:rsid w:val="00667595"/>
    <w:rsid w:val="006850E8"/>
    <w:rsid w:val="00697E28"/>
    <w:rsid w:val="006A6F1A"/>
    <w:rsid w:val="006A7BC1"/>
    <w:rsid w:val="006B22AE"/>
    <w:rsid w:val="006C0718"/>
    <w:rsid w:val="006C083B"/>
    <w:rsid w:val="006C1848"/>
    <w:rsid w:val="006D2C1E"/>
    <w:rsid w:val="006D48AF"/>
    <w:rsid w:val="006D6171"/>
    <w:rsid w:val="006E4F6C"/>
    <w:rsid w:val="006F6CD7"/>
    <w:rsid w:val="006F71B5"/>
    <w:rsid w:val="007009E1"/>
    <w:rsid w:val="00712D38"/>
    <w:rsid w:val="0072436D"/>
    <w:rsid w:val="00725A3E"/>
    <w:rsid w:val="00742C6B"/>
    <w:rsid w:val="00742D74"/>
    <w:rsid w:val="00745369"/>
    <w:rsid w:val="007457A7"/>
    <w:rsid w:val="007564B0"/>
    <w:rsid w:val="007614D4"/>
    <w:rsid w:val="0076498F"/>
    <w:rsid w:val="007671F4"/>
    <w:rsid w:val="00782ADC"/>
    <w:rsid w:val="00783558"/>
    <w:rsid w:val="00786F5D"/>
    <w:rsid w:val="007902C6"/>
    <w:rsid w:val="007941F6"/>
    <w:rsid w:val="0079768A"/>
    <w:rsid w:val="007A3260"/>
    <w:rsid w:val="007A51D7"/>
    <w:rsid w:val="007A6D8D"/>
    <w:rsid w:val="007A7B6E"/>
    <w:rsid w:val="007B18B4"/>
    <w:rsid w:val="007B4244"/>
    <w:rsid w:val="007B747B"/>
    <w:rsid w:val="007C23A4"/>
    <w:rsid w:val="007C53F5"/>
    <w:rsid w:val="007D2515"/>
    <w:rsid w:val="007D6334"/>
    <w:rsid w:val="007E2AC1"/>
    <w:rsid w:val="007E31C3"/>
    <w:rsid w:val="007F06D6"/>
    <w:rsid w:val="007F7B14"/>
    <w:rsid w:val="00807DF8"/>
    <w:rsid w:val="00816F4E"/>
    <w:rsid w:val="008239CC"/>
    <w:rsid w:val="00835126"/>
    <w:rsid w:val="008412F7"/>
    <w:rsid w:val="00844163"/>
    <w:rsid w:val="008554FA"/>
    <w:rsid w:val="00856642"/>
    <w:rsid w:val="00867D70"/>
    <w:rsid w:val="0087187B"/>
    <w:rsid w:val="00873371"/>
    <w:rsid w:val="008738B5"/>
    <w:rsid w:val="008855CB"/>
    <w:rsid w:val="00886538"/>
    <w:rsid w:val="00886A2F"/>
    <w:rsid w:val="00890555"/>
    <w:rsid w:val="00897B4E"/>
    <w:rsid w:val="008A1C05"/>
    <w:rsid w:val="008A56BD"/>
    <w:rsid w:val="008B187E"/>
    <w:rsid w:val="008C19BD"/>
    <w:rsid w:val="008C465A"/>
    <w:rsid w:val="008C4BFC"/>
    <w:rsid w:val="008D7EEC"/>
    <w:rsid w:val="0090353E"/>
    <w:rsid w:val="0090406D"/>
    <w:rsid w:val="0091551F"/>
    <w:rsid w:val="0091583D"/>
    <w:rsid w:val="00922308"/>
    <w:rsid w:val="00934E23"/>
    <w:rsid w:val="00940251"/>
    <w:rsid w:val="00944EC4"/>
    <w:rsid w:val="009470D7"/>
    <w:rsid w:val="00955567"/>
    <w:rsid w:val="00956185"/>
    <w:rsid w:val="00973473"/>
    <w:rsid w:val="0098077A"/>
    <w:rsid w:val="009823EC"/>
    <w:rsid w:val="00990AE2"/>
    <w:rsid w:val="009A16FC"/>
    <w:rsid w:val="009A705F"/>
    <w:rsid w:val="009B68D0"/>
    <w:rsid w:val="009B6A5D"/>
    <w:rsid w:val="009C383E"/>
    <w:rsid w:val="009C4CED"/>
    <w:rsid w:val="009C64BB"/>
    <w:rsid w:val="009D01D9"/>
    <w:rsid w:val="009D26C8"/>
    <w:rsid w:val="009D4E5A"/>
    <w:rsid w:val="009F6F62"/>
    <w:rsid w:val="009F7213"/>
    <w:rsid w:val="00A04B48"/>
    <w:rsid w:val="00A1117F"/>
    <w:rsid w:val="00A127AA"/>
    <w:rsid w:val="00A15A71"/>
    <w:rsid w:val="00A24D36"/>
    <w:rsid w:val="00A30371"/>
    <w:rsid w:val="00A55552"/>
    <w:rsid w:val="00A57D2F"/>
    <w:rsid w:val="00A60BE8"/>
    <w:rsid w:val="00A82C55"/>
    <w:rsid w:val="00A8317A"/>
    <w:rsid w:val="00A87491"/>
    <w:rsid w:val="00A97780"/>
    <w:rsid w:val="00AA2B20"/>
    <w:rsid w:val="00AB166B"/>
    <w:rsid w:val="00AB55E2"/>
    <w:rsid w:val="00AC709A"/>
    <w:rsid w:val="00AE6CA1"/>
    <w:rsid w:val="00B01347"/>
    <w:rsid w:val="00B04079"/>
    <w:rsid w:val="00B04154"/>
    <w:rsid w:val="00B04A7D"/>
    <w:rsid w:val="00B439F6"/>
    <w:rsid w:val="00B44459"/>
    <w:rsid w:val="00B60C88"/>
    <w:rsid w:val="00B67C9D"/>
    <w:rsid w:val="00B7427C"/>
    <w:rsid w:val="00B74C48"/>
    <w:rsid w:val="00B74C70"/>
    <w:rsid w:val="00B835E1"/>
    <w:rsid w:val="00BA0D96"/>
    <w:rsid w:val="00BA106D"/>
    <w:rsid w:val="00BA4E34"/>
    <w:rsid w:val="00BA7207"/>
    <w:rsid w:val="00BB0C63"/>
    <w:rsid w:val="00BB71E1"/>
    <w:rsid w:val="00BC4361"/>
    <w:rsid w:val="00BC705C"/>
    <w:rsid w:val="00BC759A"/>
    <w:rsid w:val="00BE0552"/>
    <w:rsid w:val="00BE1A58"/>
    <w:rsid w:val="00BE4208"/>
    <w:rsid w:val="00BF48AC"/>
    <w:rsid w:val="00BF5D19"/>
    <w:rsid w:val="00BF6E26"/>
    <w:rsid w:val="00C07A81"/>
    <w:rsid w:val="00C325B8"/>
    <w:rsid w:val="00C33AD9"/>
    <w:rsid w:val="00C4203A"/>
    <w:rsid w:val="00C42785"/>
    <w:rsid w:val="00C431E2"/>
    <w:rsid w:val="00C4441F"/>
    <w:rsid w:val="00C521C2"/>
    <w:rsid w:val="00C527A9"/>
    <w:rsid w:val="00C610E9"/>
    <w:rsid w:val="00C64F2A"/>
    <w:rsid w:val="00C66E75"/>
    <w:rsid w:val="00C73A59"/>
    <w:rsid w:val="00C73A9A"/>
    <w:rsid w:val="00C8184F"/>
    <w:rsid w:val="00C83F7E"/>
    <w:rsid w:val="00C84F08"/>
    <w:rsid w:val="00C855A1"/>
    <w:rsid w:val="00C85661"/>
    <w:rsid w:val="00C912CA"/>
    <w:rsid w:val="00C9477F"/>
    <w:rsid w:val="00C96229"/>
    <w:rsid w:val="00CA0ADA"/>
    <w:rsid w:val="00CA5B4B"/>
    <w:rsid w:val="00CA6A7F"/>
    <w:rsid w:val="00CA71B2"/>
    <w:rsid w:val="00CB226C"/>
    <w:rsid w:val="00CC0B7A"/>
    <w:rsid w:val="00CD091B"/>
    <w:rsid w:val="00CD1467"/>
    <w:rsid w:val="00CD4629"/>
    <w:rsid w:val="00CE0426"/>
    <w:rsid w:val="00CE6D70"/>
    <w:rsid w:val="00CE70C5"/>
    <w:rsid w:val="00CF1B47"/>
    <w:rsid w:val="00CF2934"/>
    <w:rsid w:val="00CF7C82"/>
    <w:rsid w:val="00D00107"/>
    <w:rsid w:val="00D052FF"/>
    <w:rsid w:val="00D173C7"/>
    <w:rsid w:val="00D25D9B"/>
    <w:rsid w:val="00D30969"/>
    <w:rsid w:val="00D36A95"/>
    <w:rsid w:val="00D427A1"/>
    <w:rsid w:val="00D43452"/>
    <w:rsid w:val="00D52D49"/>
    <w:rsid w:val="00D60DA9"/>
    <w:rsid w:val="00D63D52"/>
    <w:rsid w:val="00D711A4"/>
    <w:rsid w:val="00D75A93"/>
    <w:rsid w:val="00D82179"/>
    <w:rsid w:val="00D83FC2"/>
    <w:rsid w:val="00D91CB8"/>
    <w:rsid w:val="00D92BDB"/>
    <w:rsid w:val="00D95575"/>
    <w:rsid w:val="00DA005B"/>
    <w:rsid w:val="00DB0630"/>
    <w:rsid w:val="00DB7B57"/>
    <w:rsid w:val="00DC59FC"/>
    <w:rsid w:val="00DC5AA1"/>
    <w:rsid w:val="00DD00E3"/>
    <w:rsid w:val="00DD6BBD"/>
    <w:rsid w:val="00DD7CC4"/>
    <w:rsid w:val="00DE15FD"/>
    <w:rsid w:val="00DE1727"/>
    <w:rsid w:val="00DF164D"/>
    <w:rsid w:val="00E03464"/>
    <w:rsid w:val="00E038EB"/>
    <w:rsid w:val="00E06065"/>
    <w:rsid w:val="00E20DA2"/>
    <w:rsid w:val="00E30FFF"/>
    <w:rsid w:val="00E34889"/>
    <w:rsid w:val="00E360F7"/>
    <w:rsid w:val="00E36691"/>
    <w:rsid w:val="00E64322"/>
    <w:rsid w:val="00E64FB7"/>
    <w:rsid w:val="00E70BF0"/>
    <w:rsid w:val="00E73C4B"/>
    <w:rsid w:val="00E82B71"/>
    <w:rsid w:val="00E84A10"/>
    <w:rsid w:val="00E87FDE"/>
    <w:rsid w:val="00E87FEC"/>
    <w:rsid w:val="00E906BB"/>
    <w:rsid w:val="00E959CD"/>
    <w:rsid w:val="00E96F3B"/>
    <w:rsid w:val="00EA4F40"/>
    <w:rsid w:val="00EA5A48"/>
    <w:rsid w:val="00EA5DC2"/>
    <w:rsid w:val="00EB1833"/>
    <w:rsid w:val="00EC1B62"/>
    <w:rsid w:val="00ED1CC3"/>
    <w:rsid w:val="00ED3477"/>
    <w:rsid w:val="00ED6A64"/>
    <w:rsid w:val="00EE1937"/>
    <w:rsid w:val="00EE3254"/>
    <w:rsid w:val="00EE35EA"/>
    <w:rsid w:val="00EE4AF5"/>
    <w:rsid w:val="00EF0993"/>
    <w:rsid w:val="00EF1555"/>
    <w:rsid w:val="00EF6412"/>
    <w:rsid w:val="00F05AAC"/>
    <w:rsid w:val="00F12C97"/>
    <w:rsid w:val="00F14656"/>
    <w:rsid w:val="00F177C5"/>
    <w:rsid w:val="00F211F8"/>
    <w:rsid w:val="00F26213"/>
    <w:rsid w:val="00F35C0D"/>
    <w:rsid w:val="00F36D0A"/>
    <w:rsid w:val="00F40173"/>
    <w:rsid w:val="00F42698"/>
    <w:rsid w:val="00F503DC"/>
    <w:rsid w:val="00F54B09"/>
    <w:rsid w:val="00F56876"/>
    <w:rsid w:val="00F64662"/>
    <w:rsid w:val="00F8028D"/>
    <w:rsid w:val="00F819CD"/>
    <w:rsid w:val="00F85661"/>
    <w:rsid w:val="00FD24BD"/>
    <w:rsid w:val="00FE0FF7"/>
    <w:rsid w:val="00FE362C"/>
    <w:rsid w:val="00FE3837"/>
    <w:rsid w:val="00FE4A98"/>
    <w:rsid w:val="00FF64F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13CEF2"/>
  <w15:chartTrackingRefBased/>
  <w15:docId w15:val="{062F8602-507C-4EE6-AAA4-763036372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97E28"/>
    <w:pPr>
      <w:spacing w:after="0" w:line="240" w:lineRule="auto"/>
    </w:pPr>
    <w:rPr>
      <w:rFonts w:ascii="Arial" w:eastAsia="Times New Roman" w:hAnsi="Arial" w:cs="Arial"/>
      <w:kern w:val="0"/>
      <w:sz w:val="24"/>
      <w:szCs w:val="24"/>
      <w:lang w:eastAsia="sl-SI"/>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697E28"/>
    <w:pPr>
      <w:tabs>
        <w:tab w:val="center" w:pos="4536"/>
        <w:tab w:val="right" w:pos="9072"/>
      </w:tabs>
    </w:pPr>
  </w:style>
  <w:style w:type="character" w:customStyle="1" w:styleId="GlavaZnak">
    <w:name w:val="Glava Znak"/>
    <w:basedOn w:val="Privzetapisavaodstavka"/>
    <w:link w:val="Glava"/>
    <w:rsid w:val="00697E28"/>
    <w:rPr>
      <w:rFonts w:ascii="Arial" w:eastAsia="Times New Roman" w:hAnsi="Arial" w:cs="Arial"/>
      <w:kern w:val="0"/>
      <w:sz w:val="24"/>
      <w:szCs w:val="24"/>
      <w:lang w:val="en-GB" w:eastAsia="sl-SI"/>
      <w14:ligatures w14:val="none"/>
    </w:rPr>
  </w:style>
  <w:style w:type="paragraph" w:styleId="Telobesedila">
    <w:name w:val="Body Text"/>
    <w:basedOn w:val="Navaden"/>
    <w:link w:val="TelobesedilaZnak"/>
    <w:rsid w:val="00697E28"/>
    <w:pPr>
      <w:jc w:val="both"/>
    </w:pPr>
    <w:rPr>
      <w:rFonts w:ascii="Garamond" w:hAnsi="Garamond"/>
    </w:rPr>
  </w:style>
  <w:style w:type="character" w:customStyle="1" w:styleId="TelobesedilaZnak">
    <w:name w:val="Telo besedila Znak"/>
    <w:basedOn w:val="Privzetapisavaodstavka"/>
    <w:link w:val="Telobesedila"/>
    <w:rsid w:val="00697E28"/>
    <w:rPr>
      <w:rFonts w:ascii="Garamond" w:eastAsia="Times New Roman" w:hAnsi="Garamond" w:cs="Arial"/>
      <w:kern w:val="0"/>
      <w:sz w:val="24"/>
      <w:szCs w:val="24"/>
      <w:lang w:val="en-GB" w:eastAsia="sl-SI"/>
      <w14:ligatures w14:val="none"/>
    </w:rPr>
  </w:style>
  <w:style w:type="paragraph" w:styleId="Noga">
    <w:name w:val="footer"/>
    <w:basedOn w:val="Navaden"/>
    <w:link w:val="NogaZnak"/>
    <w:unhideWhenUsed/>
    <w:rsid w:val="00EC1B62"/>
    <w:pPr>
      <w:tabs>
        <w:tab w:val="center" w:pos="4536"/>
        <w:tab w:val="right" w:pos="9072"/>
      </w:tabs>
    </w:pPr>
  </w:style>
  <w:style w:type="character" w:customStyle="1" w:styleId="NogaZnak">
    <w:name w:val="Noga Znak"/>
    <w:basedOn w:val="Privzetapisavaodstavka"/>
    <w:link w:val="Noga"/>
    <w:uiPriority w:val="99"/>
    <w:rsid w:val="00EC1B62"/>
    <w:rPr>
      <w:rFonts w:ascii="Arial" w:eastAsia="Times New Roman" w:hAnsi="Arial" w:cs="Arial"/>
      <w:kern w:val="0"/>
      <w:sz w:val="24"/>
      <w:szCs w:val="24"/>
      <w:lang w:val="en-GB" w:eastAsia="sl-SI"/>
      <w14:ligatures w14:val="none"/>
    </w:rPr>
  </w:style>
  <w:style w:type="character" w:styleId="tevilkastrani">
    <w:name w:val="page number"/>
    <w:basedOn w:val="Privzetapisavaodstavka"/>
    <w:rsid w:val="00BB0C63"/>
  </w:style>
  <w:style w:type="paragraph" w:styleId="Odstavekseznama">
    <w:name w:val="List Paragraph"/>
    <w:basedOn w:val="Navaden"/>
    <w:uiPriority w:val="34"/>
    <w:qFormat/>
    <w:rsid w:val="004E6230"/>
    <w:pPr>
      <w:ind w:left="720"/>
      <w:contextualSpacing/>
    </w:pPr>
    <w:rPr>
      <w:rFonts w:cs="Times New Roman"/>
      <w:szCs w:val="20"/>
    </w:rPr>
  </w:style>
  <w:style w:type="paragraph" w:styleId="Pripombabesedilo">
    <w:name w:val="annotation text"/>
    <w:basedOn w:val="Navaden"/>
    <w:link w:val="PripombabesediloZnak"/>
    <w:uiPriority w:val="99"/>
    <w:unhideWhenUsed/>
    <w:rsid w:val="00140AED"/>
    <w:rPr>
      <w:rFonts w:ascii="Times New Roman" w:hAnsi="Times New Roman" w:cs="Times New Roman"/>
      <w:sz w:val="20"/>
      <w:szCs w:val="20"/>
    </w:rPr>
  </w:style>
  <w:style w:type="character" w:customStyle="1" w:styleId="PripombabesediloZnak">
    <w:name w:val="Pripomba – besedilo Znak"/>
    <w:basedOn w:val="Privzetapisavaodstavka"/>
    <w:link w:val="Pripombabesedilo"/>
    <w:uiPriority w:val="99"/>
    <w:rsid w:val="00140AED"/>
    <w:rPr>
      <w:rFonts w:ascii="Times New Roman" w:eastAsia="Times New Roman" w:hAnsi="Times New Roman" w:cs="Times New Roman"/>
      <w:kern w:val="0"/>
      <w:sz w:val="20"/>
      <w:szCs w:val="20"/>
      <w:lang w:eastAsia="sl-SI"/>
      <w14:ligatures w14:val="none"/>
    </w:rPr>
  </w:style>
  <w:style w:type="character" w:styleId="Pripombasklic">
    <w:name w:val="annotation reference"/>
    <w:basedOn w:val="Privzetapisavaodstavka"/>
    <w:uiPriority w:val="99"/>
    <w:semiHidden/>
    <w:unhideWhenUsed/>
    <w:rsid w:val="00382CC1"/>
    <w:rPr>
      <w:sz w:val="16"/>
      <w:szCs w:val="16"/>
    </w:rPr>
  </w:style>
  <w:style w:type="paragraph" w:styleId="Zadevapripombe">
    <w:name w:val="annotation subject"/>
    <w:basedOn w:val="Pripombabesedilo"/>
    <w:next w:val="Pripombabesedilo"/>
    <w:link w:val="ZadevapripombeZnak"/>
    <w:uiPriority w:val="99"/>
    <w:semiHidden/>
    <w:unhideWhenUsed/>
    <w:rsid w:val="00382CC1"/>
    <w:rPr>
      <w:rFonts w:ascii="Arial" w:hAnsi="Arial" w:cs="Arial"/>
      <w:b/>
      <w:bCs/>
    </w:rPr>
  </w:style>
  <w:style w:type="character" w:customStyle="1" w:styleId="ZadevapripombeZnak">
    <w:name w:val="Zadeva pripombe Znak"/>
    <w:basedOn w:val="PripombabesediloZnak"/>
    <w:link w:val="Zadevapripombe"/>
    <w:uiPriority w:val="99"/>
    <w:semiHidden/>
    <w:rsid w:val="00382CC1"/>
    <w:rPr>
      <w:rFonts w:ascii="Arial" w:eastAsia="Times New Roman" w:hAnsi="Arial" w:cs="Arial"/>
      <w:b/>
      <w:bCs/>
      <w:kern w:val="0"/>
      <w:sz w:val="20"/>
      <w:szCs w:val="20"/>
      <w:lang w:eastAsia="sl-SI"/>
      <w14:ligatures w14:val="none"/>
    </w:rPr>
  </w:style>
  <w:style w:type="paragraph" w:customStyle="1" w:styleId="TableParagraph">
    <w:name w:val="Table Paragraph"/>
    <w:basedOn w:val="Navaden"/>
    <w:uiPriority w:val="1"/>
    <w:qFormat/>
    <w:rsid w:val="00CF7C82"/>
    <w:pPr>
      <w:widowControl w:val="0"/>
      <w:autoSpaceDE w:val="0"/>
      <w:autoSpaceDN w:val="0"/>
      <w:ind w:left="599"/>
    </w:pPr>
    <w:rPr>
      <w:rFonts w:ascii="Garamond" w:eastAsia="Garamond" w:hAnsi="Garamond" w:cs="Garamond"/>
      <w:sz w:val="22"/>
      <w:szCs w:val="22"/>
      <w:lang w:bidi="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0100118">
      <w:bodyDiv w:val="1"/>
      <w:marLeft w:val="0"/>
      <w:marRight w:val="0"/>
      <w:marTop w:val="0"/>
      <w:marBottom w:val="0"/>
      <w:divBdr>
        <w:top w:val="none" w:sz="0" w:space="0" w:color="auto"/>
        <w:left w:val="none" w:sz="0" w:space="0" w:color="auto"/>
        <w:bottom w:val="none" w:sz="0" w:space="0" w:color="auto"/>
        <w:right w:val="none" w:sz="0" w:space="0" w:color="auto"/>
      </w:divBdr>
    </w:div>
    <w:div w:id="168003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6383ADE-566E-4C79-ACE8-302A352666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6</Pages>
  <Words>2292</Words>
  <Characters>13068</Characters>
  <Application>Microsoft Office Word</Application>
  <DocSecurity>0</DocSecurity>
  <Lines>108</Lines>
  <Paragraphs>30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Neža Jager</dc:creator>
  <cp:keywords/>
  <dc:description/>
  <cp:lastModifiedBy>Fundacija za šport – Neža Jager</cp:lastModifiedBy>
  <cp:revision>59</cp:revision>
  <dcterms:created xsi:type="dcterms:W3CDTF">2024-09-30T07:02:00Z</dcterms:created>
  <dcterms:modified xsi:type="dcterms:W3CDTF">2025-01-06T07:44:00Z</dcterms:modified>
</cp:coreProperties>
</file>