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9199F" w14:textId="77EA0FFC" w:rsidR="00F54B09" w:rsidRPr="00944DE5" w:rsidRDefault="00F54B09" w:rsidP="007641B7">
      <w:pPr>
        <w:spacing w:line="276" w:lineRule="auto"/>
        <w:jc w:val="center"/>
        <w:rPr>
          <w:rFonts w:asciiTheme="minorHAnsi" w:hAnsiTheme="minorHAnsi" w:cstheme="minorHAnsi"/>
          <w:b/>
          <w:sz w:val="22"/>
          <w:szCs w:val="22"/>
        </w:rPr>
      </w:pPr>
      <w:r w:rsidRPr="00944DE5">
        <w:rPr>
          <w:rFonts w:asciiTheme="minorHAnsi" w:hAnsiTheme="minorHAnsi" w:cstheme="minorHAnsi"/>
          <w:b/>
          <w:sz w:val="22"/>
          <w:szCs w:val="22"/>
        </w:rPr>
        <w:t xml:space="preserve">POGODBA št. </w:t>
      </w:r>
      <w:r w:rsidRPr="00944DE5">
        <w:rPr>
          <w:rFonts w:asciiTheme="minorHAnsi" w:hAnsiTheme="minorHAnsi" w:cstheme="minorHAnsi"/>
          <w:b/>
          <w:noProof/>
          <w:sz w:val="22"/>
          <w:szCs w:val="22"/>
        </w:rPr>
        <w:t>D</w:t>
      </w:r>
      <w:r w:rsidR="0028209A" w:rsidRPr="00944DE5">
        <w:rPr>
          <w:rFonts w:asciiTheme="minorHAnsi" w:hAnsiTheme="minorHAnsi" w:cstheme="minorHAnsi"/>
          <w:b/>
          <w:noProof/>
          <w:sz w:val="22"/>
          <w:szCs w:val="22"/>
        </w:rPr>
        <w:t>3</w:t>
      </w:r>
      <w:r w:rsidRPr="00944DE5">
        <w:rPr>
          <w:rFonts w:asciiTheme="minorHAnsi" w:hAnsiTheme="minorHAnsi" w:cstheme="minorHAnsi"/>
          <w:b/>
          <w:noProof/>
          <w:sz w:val="22"/>
          <w:szCs w:val="22"/>
        </w:rPr>
        <w:t>-</w:t>
      </w:r>
      <w:r w:rsidR="007C305E" w:rsidRPr="00944DE5">
        <w:rPr>
          <w:rFonts w:asciiTheme="minorHAnsi" w:hAnsiTheme="minorHAnsi" w:cstheme="minorHAnsi"/>
          <w:b/>
          <w:noProof/>
          <w:sz w:val="22"/>
          <w:szCs w:val="22"/>
        </w:rPr>
        <w:t>C</w:t>
      </w:r>
      <w:r w:rsidR="0028209A" w:rsidRPr="00944DE5">
        <w:rPr>
          <w:rFonts w:asciiTheme="minorHAnsi" w:hAnsiTheme="minorHAnsi" w:cstheme="minorHAnsi"/>
          <w:b/>
          <w:noProof/>
          <w:sz w:val="22"/>
          <w:szCs w:val="22"/>
        </w:rPr>
        <w:t>-</w:t>
      </w:r>
      <w:r w:rsidR="00844163" w:rsidRPr="00944DE5">
        <w:rPr>
          <w:rFonts w:asciiTheme="minorHAnsi" w:hAnsiTheme="minorHAnsi" w:cstheme="minorHAnsi"/>
          <w:b/>
          <w:noProof/>
          <w:sz w:val="22"/>
          <w:szCs w:val="22"/>
        </w:rPr>
        <w:t>1</w:t>
      </w:r>
      <w:r w:rsidRPr="00944DE5">
        <w:rPr>
          <w:rFonts w:asciiTheme="minorHAnsi" w:hAnsiTheme="minorHAnsi" w:cstheme="minorHAnsi"/>
          <w:b/>
          <w:noProof/>
          <w:sz w:val="22"/>
          <w:szCs w:val="22"/>
        </w:rPr>
        <w:t>-2</w:t>
      </w:r>
      <w:r w:rsidR="003D6A7F" w:rsidRPr="00944DE5">
        <w:rPr>
          <w:rFonts w:asciiTheme="minorHAnsi" w:hAnsiTheme="minorHAnsi" w:cstheme="minorHAnsi"/>
          <w:b/>
          <w:noProof/>
          <w:sz w:val="22"/>
          <w:szCs w:val="22"/>
        </w:rPr>
        <w:t>6</w:t>
      </w:r>
      <w:r w:rsidRPr="00944DE5">
        <w:rPr>
          <w:rFonts w:asciiTheme="minorHAnsi" w:hAnsiTheme="minorHAnsi" w:cstheme="minorHAnsi"/>
          <w:b/>
          <w:noProof/>
          <w:sz w:val="22"/>
          <w:szCs w:val="22"/>
        </w:rPr>
        <w:t>-</w:t>
      </w:r>
      <w:r w:rsidR="00844163" w:rsidRPr="00944DE5">
        <w:rPr>
          <w:rFonts w:asciiTheme="minorHAnsi" w:hAnsiTheme="minorHAnsi" w:cstheme="minorHAnsi"/>
          <w:b/>
          <w:noProof/>
          <w:sz w:val="22"/>
          <w:szCs w:val="22"/>
        </w:rPr>
        <w:t>____</w:t>
      </w:r>
    </w:p>
    <w:p w14:paraId="3818C393" w14:textId="77777777" w:rsidR="00F54B09" w:rsidRPr="00944DE5" w:rsidRDefault="00F54B09" w:rsidP="007641B7">
      <w:pPr>
        <w:spacing w:line="276" w:lineRule="auto"/>
        <w:jc w:val="center"/>
        <w:rPr>
          <w:rFonts w:asciiTheme="minorHAnsi" w:hAnsiTheme="minorHAnsi" w:cstheme="minorHAnsi"/>
          <w:b/>
          <w:sz w:val="22"/>
          <w:szCs w:val="22"/>
        </w:rPr>
      </w:pPr>
      <w:r w:rsidRPr="00944DE5">
        <w:rPr>
          <w:rFonts w:asciiTheme="minorHAnsi" w:hAnsiTheme="minorHAnsi" w:cstheme="minorHAnsi"/>
          <w:b/>
          <w:sz w:val="22"/>
          <w:szCs w:val="22"/>
        </w:rPr>
        <w:t>o sofinanciranju športnih programov</w:t>
      </w:r>
    </w:p>
    <w:p w14:paraId="2913BDF0" w14:textId="77777777" w:rsidR="00F54B09" w:rsidRPr="00944DE5" w:rsidRDefault="00F54B09" w:rsidP="007641B7">
      <w:pPr>
        <w:tabs>
          <w:tab w:val="right" w:leader="dot" w:pos="9356"/>
        </w:tabs>
        <w:spacing w:line="276" w:lineRule="auto"/>
        <w:rPr>
          <w:rFonts w:asciiTheme="minorHAnsi" w:hAnsiTheme="minorHAnsi" w:cstheme="minorHAnsi"/>
          <w:b/>
          <w:sz w:val="22"/>
          <w:szCs w:val="22"/>
        </w:rPr>
      </w:pPr>
    </w:p>
    <w:p w14:paraId="756A6A5D"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ki sta jo dogovorila in sklenila:</w:t>
      </w:r>
    </w:p>
    <w:p w14:paraId="0E7F6B3F"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4942144C"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b/>
          <w:sz w:val="22"/>
          <w:szCs w:val="22"/>
        </w:rPr>
        <w:t>Fundacija za financiranje športnih organizacij v Republiki Sloveniji</w:t>
      </w:r>
      <w:r w:rsidRPr="00944DE5">
        <w:rPr>
          <w:rFonts w:asciiTheme="minorHAnsi" w:hAnsiTheme="minorHAnsi" w:cstheme="minorHAnsi"/>
          <w:sz w:val="22"/>
          <w:szCs w:val="22"/>
        </w:rPr>
        <w:t>, Dunajska 51, 1000 Ljubljana (v nadaljnjem besedilu: Fundacija), ki jo zastopa Branko Zorman, predsednik Sveta Fundacije</w:t>
      </w:r>
    </w:p>
    <w:p w14:paraId="07117B3C"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44B1552F"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davčna številka: 61204935</w:t>
      </w:r>
    </w:p>
    <w:p w14:paraId="621DC23D"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matična številka: 1118366</w:t>
      </w:r>
    </w:p>
    <w:p w14:paraId="2AB19A05"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7A6E6EF4"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in </w:t>
      </w:r>
    </w:p>
    <w:p w14:paraId="79A38F3B"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12BACFBC" w14:textId="475EA2EC" w:rsidR="00F54B09" w:rsidRPr="00944DE5" w:rsidRDefault="00D8217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b/>
          <w:noProof/>
          <w:sz w:val="22"/>
          <w:szCs w:val="22"/>
        </w:rPr>
        <w:t>____</w:t>
      </w:r>
      <w:r w:rsidR="00E84A10" w:rsidRPr="00944DE5">
        <w:rPr>
          <w:rFonts w:asciiTheme="minorHAnsi" w:hAnsiTheme="minorHAnsi" w:cstheme="minorHAnsi"/>
          <w:b/>
          <w:sz w:val="22"/>
          <w:szCs w:val="22"/>
        </w:rPr>
        <w:t xml:space="preserve">, </w:t>
      </w:r>
      <w:r w:rsidRPr="00944DE5">
        <w:rPr>
          <w:rFonts w:asciiTheme="minorHAnsi" w:hAnsiTheme="minorHAnsi" w:cstheme="minorHAnsi"/>
          <w:bCs/>
          <w:noProof/>
          <w:sz w:val="22"/>
          <w:szCs w:val="22"/>
        </w:rPr>
        <w:t>____</w:t>
      </w:r>
      <w:r w:rsidR="00E84A10" w:rsidRPr="00944DE5">
        <w:rPr>
          <w:rFonts w:asciiTheme="minorHAnsi" w:hAnsiTheme="minorHAnsi" w:cstheme="minorHAnsi"/>
          <w:bCs/>
          <w:sz w:val="22"/>
          <w:szCs w:val="22"/>
        </w:rPr>
        <w:t xml:space="preserve">, </w:t>
      </w:r>
      <w:r w:rsidRPr="00944DE5">
        <w:rPr>
          <w:rFonts w:asciiTheme="minorHAnsi" w:hAnsiTheme="minorHAnsi" w:cstheme="minorHAnsi"/>
          <w:bCs/>
          <w:noProof/>
          <w:sz w:val="22"/>
          <w:szCs w:val="22"/>
        </w:rPr>
        <w:t>____</w:t>
      </w:r>
      <w:r w:rsidRPr="00944DE5">
        <w:rPr>
          <w:rFonts w:asciiTheme="minorHAnsi" w:hAnsiTheme="minorHAnsi" w:cstheme="minorHAnsi"/>
          <w:sz w:val="22"/>
          <w:szCs w:val="22"/>
        </w:rPr>
        <w:t xml:space="preserve"> </w:t>
      </w:r>
      <w:r w:rsidR="00F54B09" w:rsidRPr="00944DE5">
        <w:rPr>
          <w:rFonts w:asciiTheme="minorHAnsi" w:hAnsiTheme="minorHAnsi" w:cstheme="minorHAnsi"/>
          <w:sz w:val="22"/>
          <w:szCs w:val="22"/>
        </w:rPr>
        <w:t xml:space="preserve">(v nadaljnjem besedilu: Izvajalec), ki ga zastopa </w:t>
      </w:r>
      <w:r w:rsidRPr="00944DE5">
        <w:rPr>
          <w:rFonts w:asciiTheme="minorHAnsi" w:hAnsiTheme="minorHAnsi" w:cstheme="minorHAnsi"/>
          <w:bCs/>
          <w:noProof/>
          <w:sz w:val="22"/>
          <w:szCs w:val="22"/>
        </w:rPr>
        <w:t>____</w:t>
      </w:r>
      <w:r w:rsidR="00F54B09" w:rsidRPr="00944DE5">
        <w:rPr>
          <w:rFonts w:asciiTheme="minorHAnsi" w:hAnsiTheme="minorHAnsi" w:cstheme="minorHAnsi"/>
          <w:sz w:val="22"/>
          <w:szCs w:val="22"/>
        </w:rPr>
        <w:t xml:space="preserve">, </w:t>
      </w:r>
      <w:r w:rsidRPr="00944DE5">
        <w:rPr>
          <w:rFonts w:asciiTheme="minorHAnsi" w:hAnsiTheme="minorHAnsi" w:cstheme="minorHAnsi"/>
          <w:bCs/>
          <w:noProof/>
          <w:sz w:val="22"/>
          <w:szCs w:val="22"/>
        </w:rPr>
        <w:t>____</w:t>
      </w:r>
    </w:p>
    <w:p w14:paraId="1B6BFE4B"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19074077" w14:textId="1961B3C6" w:rsidR="00F54B09" w:rsidRPr="00944DE5" w:rsidRDefault="00F54B09" w:rsidP="007641B7">
      <w:pPr>
        <w:tabs>
          <w:tab w:val="right" w:leader="dot" w:pos="9356"/>
        </w:tabs>
        <w:spacing w:line="276" w:lineRule="auto"/>
        <w:jc w:val="both"/>
        <w:rPr>
          <w:rFonts w:asciiTheme="minorHAnsi" w:hAnsiTheme="minorHAnsi" w:cstheme="minorHAnsi"/>
          <w:noProof/>
          <w:sz w:val="22"/>
          <w:szCs w:val="22"/>
        </w:rPr>
      </w:pPr>
      <w:r w:rsidRPr="00944DE5">
        <w:rPr>
          <w:rFonts w:asciiTheme="minorHAnsi" w:hAnsiTheme="minorHAnsi" w:cstheme="minorHAnsi"/>
          <w:noProof/>
          <w:sz w:val="22"/>
          <w:szCs w:val="22"/>
        </w:rPr>
        <w:t xml:space="preserve">številka TR: </w:t>
      </w:r>
      <w:r w:rsidR="006A6F1A" w:rsidRPr="00944DE5">
        <w:rPr>
          <w:rFonts w:asciiTheme="minorHAnsi" w:hAnsiTheme="minorHAnsi" w:cstheme="minorHAnsi"/>
          <w:bCs/>
          <w:noProof/>
          <w:sz w:val="22"/>
          <w:szCs w:val="22"/>
        </w:rPr>
        <w:t>____</w:t>
      </w:r>
    </w:p>
    <w:p w14:paraId="4640D811" w14:textId="60EA44C5" w:rsidR="00F54B09" w:rsidRPr="00944DE5" w:rsidRDefault="00F54B09" w:rsidP="007641B7">
      <w:pPr>
        <w:tabs>
          <w:tab w:val="right" w:leader="dot" w:pos="9356"/>
        </w:tabs>
        <w:spacing w:line="276" w:lineRule="auto"/>
        <w:jc w:val="both"/>
        <w:rPr>
          <w:rFonts w:asciiTheme="minorHAnsi" w:hAnsiTheme="minorHAnsi" w:cstheme="minorHAnsi"/>
          <w:noProof/>
          <w:sz w:val="22"/>
          <w:szCs w:val="22"/>
        </w:rPr>
      </w:pPr>
      <w:r w:rsidRPr="00944DE5">
        <w:rPr>
          <w:rFonts w:asciiTheme="minorHAnsi" w:hAnsiTheme="minorHAnsi" w:cstheme="minorHAnsi"/>
          <w:noProof/>
          <w:sz w:val="22"/>
          <w:szCs w:val="22"/>
        </w:rPr>
        <w:t xml:space="preserve">davčna številka: </w:t>
      </w:r>
      <w:r w:rsidR="006A6F1A" w:rsidRPr="00944DE5">
        <w:rPr>
          <w:rFonts w:asciiTheme="minorHAnsi" w:hAnsiTheme="minorHAnsi" w:cstheme="minorHAnsi"/>
          <w:bCs/>
          <w:noProof/>
          <w:sz w:val="22"/>
          <w:szCs w:val="22"/>
        </w:rPr>
        <w:t>____</w:t>
      </w:r>
    </w:p>
    <w:p w14:paraId="550FA98A" w14:textId="7B424834" w:rsidR="00176E67" w:rsidRPr="00944DE5" w:rsidRDefault="00F54B09" w:rsidP="007641B7">
      <w:pPr>
        <w:tabs>
          <w:tab w:val="right" w:leader="dot" w:pos="9356"/>
        </w:tabs>
        <w:spacing w:line="276" w:lineRule="auto"/>
        <w:jc w:val="both"/>
        <w:rPr>
          <w:rFonts w:asciiTheme="minorHAnsi" w:hAnsiTheme="minorHAnsi" w:cstheme="minorHAnsi"/>
          <w:noProof/>
          <w:sz w:val="22"/>
          <w:szCs w:val="22"/>
        </w:rPr>
      </w:pPr>
      <w:r w:rsidRPr="00944DE5">
        <w:rPr>
          <w:rFonts w:asciiTheme="minorHAnsi" w:hAnsiTheme="minorHAnsi" w:cstheme="minorHAnsi"/>
          <w:noProof/>
          <w:sz w:val="22"/>
          <w:szCs w:val="22"/>
        </w:rPr>
        <w:t xml:space="preserve">matična številka: </w:t>
      </w:r>
      <w:r w:rsidR="006A6F1A" w:rsidRPr="00944DE5">
        <w:rPr>
          <w:rFonts w:asciiTheme="minorHAnsi" w:hAnsiTheme="minorHAnsi" w:cstheme="minorHAnsi"/>
          <w:bCs/>
          <w:noProof/>
          <w:sz w:val="22"/>
          <w:szCs w:val="22"/>
        </w:rPr>
        <w:t>____</w:t>
      </w:r>
    </w:p>
    <w:p w14:paraId="694D8F92"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5F89C8B3" w14:textId="72385C66"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Izvajalec </w:t>
      </w:r>
      <w:r w:rsidR="006A6F1A" w:rsidRPr="00944DE5">
        <w:rPr>
          <w:rFonts w:asciiTheme="minorHAnsi" w:hAnsiTheme="minorHAnsi" w:cstheme="minorHAnsi"/>
          <w:bCs/>
          <w:noProof/>
          <w:sz w:val="22"/>
          <w:szCs w:val="22"/>
        </w:rPr>
        <w:t>____</w:t>
      </w:r>
      <w:r w:rsidR="006A6F1A" w:rsidRPr="00944DE5">
        <w:rPr>
          <w:rFonts w:asciiTheme="minorHAnsi" w:hAnsiTheme="minorHAnsi" w:cstheme="minorHAnsi"/>
          <w:sz w:val="22"/>
          <w:szCs w:val="22"/>
        </w:rPr>
        <w:t xml:space="preserve"> </w:t>
      </w:r>
      <w:r w:rsidRPr="00944DE5">
        <w:rPr>
          <w:rFonts w:asciiTheme="minorHAnsi" w:hAnsiTheme="minorHAnsi" w:cstheme="minorHAnsi"/>
          <w:sz w:val="22"/>
          <w:szCs w:val="22"/>
        </w:rPr>
        <w:t xml:space="preserve">zavezanec za DDV.         </w:t>
      </w:r>
    </w:p>
    <w:p w14:paraId="43E5741D"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54A44464"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3CE09196"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1. UGOTOVITVE</w:t>
      </w:r>
    </w:p>
    <w:p w14:paraId="0E3DF87E"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7A72BACF" w14:textId="26858231" w:rsidR="00F54B09" w:rsidRPr="00944DE5" w:rsidRDefault="00F54B09" w:rsidP="007641B7">
      <w:pPr>
        <w:tabs>
          <w:tab w:val="right" w:leader="dot" w:pos="9356"/>
        </w:tabs>
        <w:spacing w:line="276" w:lineRule="auto"/>
        <w:jc w:val="both"/>
        <w:rPr>
          <w:rFonts w:asciiTheme="minorHAnsi" w:hAnsiTheme="minorHAnsi" w:cstheme="minorHAnsi"/>
          <w:bCs/>
          <w:sz w:val="22"/>
          <w:szCs w:val="22"/>
        </w:rPr>
      </w:pPr>
      <w:r w:rsidRPr="00944DE5">
        <w:rPr>
          <w:rFonts w:asciiTheme="minorHAnsi" w:hAnsiTheme="minorHAnsi" w:cstheme="minorHAnsi"/>
          <w:sz w:val="22"/>
          <w:szCs w:val="22"/>
        </w:rPr>
        <w:t xml:space="preserve">1.1. Fundacija je v </w:t>
      </w:r>
      <w:r w:rsidRPr="00944DE5">
        <w:rPr>
          <w:rFonts w:asciiTheme="minorHAnsi" w:hAnsiTheme="minorHAnsi" w:cstheme="minorHAnsi"/>
          <w:bCs/>
          <w:sz w:val="22"/>
          <w:szCs w:val="22"/>
        </w:rPr>
        <w:t xml:space="preserve">Uradnem listu RS </w:t>
      </w:r>
      <w:r w:rsidRPr="00944DE5">
        <w:rPr>
          <w:rFonts w:asciiTheme="minorHAnsi" w:hAnsiTheme="minorHAnsi" w:cstheme="minorHAnsi"/>
          <w:sz w:val="22"/>
          <w:szCs w:val="22"/>
        </w:rPr>
        <w:t xml:space="preserve">objavila </w:t>
      </w:r>
      <w:r w:rsidR="00F133D1" w:rsidRPr="00944DE5">
        <w:rPr>
          <w:rFonts w:asciiTheme="minorHAnsi" w:hAnsiTheme="minorHAnsi" w:cstheme="minorHAnsi"/>
          <w:sz w:val="22"/>
          <w:szCs w:val="22"/>
        </w:rPr>
        <w:t>Javni razpis Fundacije za šport za sofinanciranje programov športa v letu 202</w:t>
      </w:r>
      <w:r w:rsidR="003D6A7F" w:rsidRPr="00944DE5">
        <w:rPr>
          <w:rFonts w:asciiTheme="minorHAnsi" w:hAnsiTheme="minorHAnsi" w:cstheme="minorHAnsi"/>
          <w:sz w:val="22"/>
          <w:szCs w:val="22"/>
        </w:rPr>
        <w:t>6</w:t>
      </w:r>
      <w:r w:rsidR="00F133D1" w:rsidRPr="00944DE5">
        <w:rPr>
          <w:rFonts w:asciiTheme="minorHAnsi" w:hAnsiTheme="minorHAnsi" w:cstheme="minorHAnsi"/>
          <w:bCs/>
          <w:sz w:val="22"/>
          <w:szCs w:val="22"/>
        </w:rPr>
        <w:t xml:space="preserve"> </w:t>
      </w:r>
      <w:r w:rsidRPr="00944DE5">
        <w:rPr>
          <w:rFonts w:asciiTheme="minorHAnsi" w:hAnsiTheme="minorHAnsi" w:cstheme="minorHAnsi"/>
          <w:bCs/>
          <w:sz w:val="22"/>
          <w:szCs w:val="22"/>
        </w:rPr>
        <w:t xml:space="preserve">(Uradni list RS, št. </w:t>
      </w:r>
      <w:r w:rsidR="00151576" w:rsidRPr="00944DE5">
        <w:rPr>
          <w:rFonts w:asciiTheme="minorHAnsi" w:hAnsiTheme="minorHAnsi" w:cstheme="minorHAnsi"/>
          <w:bCs/>
          <w:sz w:val="22"/>
          <w:szCs w:val="22"/>
        </w:rPr>
        <w:t>___</w:t>
      </w:r>
      <w:r w:rsidRPr="00944DE5">
        <w:rPr>
          <w:rFonts w:asciiTheme="minorHAnsi" w:hAnsiTheme="minorHAnsi" w:cstheme="minorHAnsi"/>
          <w:bCs/>
          <w:sz w:val="22"/>
          <w:szCs w:val="22"/>
        </w:rPr>
        <w:t>/2</w:t>
      </w:r>
      <w:r w:rsidR="00151576" w:rsidRPr="00944DE5">
        <w:rPr>
          <w:rFonts w:asciiTheme="minorHAnsi" w:hAnsiTheme="minorHAnsi" w:cstheme="minorHAnsi"/>
          <w:bCs/>
          <w:sz w:val="22"/>
          <w:szCs w:val="22"/>
        </w:rPr>
        <w:t>5</w:t>
      </w:r>
      <w:r w:rsidRPr="00944DE5">
        <w:rPr>
          <w:rFonts w:asciiTheme="minorHAnsi" w:hAnsiTheme="minorHAnsi" w:cstheme="minorHAnsi"/>
          <w:bCs/>
          <w:sz w:val="22"/>
          <w:szCs w:val="22"/>
        </w:rPr>
        <w:t xml:space="preserve">; v </w:t>
      </w:r>
      <w:r w:rsidRPr="00944DE5">
        <w:rPr>
          <w:rFonts w:asciiTheme="minorHAnsi" w:hAnsiTheme="minorHAnsi" w:cstheme="minorHAnsi"/>
          <w:sz w:val="22"/>
          <w:szCs w:val="22"/>
        </w:rPr>
        <w:t>nadaljnjem besedilu</w:t>
      </w:r>
      <w:r w:rsidRPr="00944DE5">
        <w:rPr>
          <w:rFonts w:asciiTheme="minorHAnsi" w:hAnsiTheme="minorHAnsi" w:cstheme="minorHAnsi"/>
          <w:bCs/>
          <w:sz w:val="22"/>
          <w:szCs w:val="22"/>
        </w:rPr>
        <w:t>: javni razpis).</w:t>
      </w:r>
    </w:p>
    <w:p w14:paraId="1E758A84" w14:textId="77777777" w:rsidR="00F54B09" w:rsidRPr="00944DE5" w:rsidRDefault="00F54B09" w:rsidP="007641B7">
      <w:pPr>
        <w:tabs>
          <w:tab w:val="right" w:leader="dot" w:pos="9356"/>
        </w:tabs>
        <w:spacing w:line="276" w:lineRule="auto"/>
        <w:jc w:val="both"/>
        <w:rPr>
          <w:rFonts w:asciiTheme="minorHAnsi" w:hAnsiTheme="minorHAnsi" w:cstheme="minorHAnsi"/>
          <w:bCs/>
          <w:sz w:val="22"/>
          <w:szCs w:val="22"/>
        </w:rPr>
      </w:pPr>
    </w:p>
    <w:p w14:paraId="5A18B1B9" w14:textId="77777777" w:rsidR="00E85EB8" w:rsidRPr="00944DE5" w:rsidRDefault="00E85EB8" w:rsidP="00E85EB8">
      <w:pPr>
        <w:tabs>
          <w:tab w:val="right" w:leader="dot" w:pos="9356"/>
        </w:tabs>
        <w:spacing w:line="276" w:lineRule="auto"/>
        <w:jc w:val="both"/>
        <w:rPr>
          <w:rFonts w:asciiTheme="minorHAnsi" w:hAnsiTheme="minorHAnsi" w:cstheme="minorHAnsi"/>
          <w:bCs/>
          <w:sz w:val="22"/>
          <w:szCs w:val="22"/>
        </w:rPr>
      </w:pPr>
      <w:r w:rsidRPr="00944DE5">
        <w:rPr>
          <w:rFonts w:asciiTheme="minorHAnsi" w:hAnsiTheme="minorHAnsi" w:cstheme="minorHAnsi"/>
          <w:bCs/>
          <w:sz w:val="22"/>
          <w:szCs w:val="22"/>
        </w:rPr>
        <w:t xml:space="preserve">1.2. Izvajalec se je pravočasno prijavil na javni razpis na področju Šport za vse, podpodročje Športna rekreacija, sklop Celoletni ciljni športnorekreativni programi. Vlogi za dodelitev sredstev je priložil vsa zahtevana dokazila za program </w:t>
      </w:r>
      <w:r w:rsidRPr="00944DE5">
        <w:rPr>
          <w:rFonts w:asciiTheme="minorHAnsi" w:hAnsiTheme="minorHAnsi" w:cstheme="minorHAnsi"/>
          <w:b/>
          <w:sz w:val="22"/>
          <w:szCs w:val="22"/>
        </w:rPr>
        <w:t>»</w:t>
      </w:r>
      <w:r w:rsidRPr="00944DE5">
        <w:rPr>
          <w:rFonts w:asciiTheme="minorHAnsi" w:hAnsiTheme="minorHAnsi" w:cstheme="minorHAnsi"/>
          <w:b/>
          <w:noProof/>
          <w:sz w:val="22"/>
          <w:szCs w:val="22"/>
        </w:rPr>
        <w:t>____</w:t>
      </w:r>
      <w:r w:rsidRPr="00944DE5">
        <w:rPr>
          <w:rFonts w:asciiTheme="minorHAnsi" w:hAnsiTheme="minorHAnsi" w:cstheme="minorHAnsi"/>
          <w:b/>
          <w:sz w:val="22"/>
          <w:szCs w:val="22"/>
        </w:rPr>
        <w:t>«</w:t>
      </w:r>
      <w:r w:rsidRPr="00944DE5">
        <w:rPr>
          <w:rFonts w:asciiTheme="minorHAnsi" w:hAnsiTheme="minorHAnsi" w:cstheme="minorHAnsi"/>
          <w:bCs/>
          <w:sz w:val="22"/>
          <w:szCs w:val="22"/>
        </w:rPr>
        <w:t xml:space="preserve"> </w:t>
      </w:r>
      <w:r w:rsidRPr="00944DE5">
        <w:rPr>
          <w:rFonts w:asciiTheme="minorHAnsi" w:hAnsiTheme="minorHAnsi" w:cstheme="minorHAnsi"/>
          <w:sz w:val="22"/>
          <w:szCs w:val="22"/>
        </w:rPr>
        <w:t>(v nadaljnjem besedilu: program).</w:t>
      </w:r>
    </w:p>
    <w:p w14:paraId="0066F3FB" w14:textId="77777777" w:rsidR="00E85EB8" w:rsidRPr="00944DE5" w:rsidRDefault="00E85EB8" w:rsidP="00E85EB8">
      <w:pPr>
        <w:tabs>
          <w:tab w:val="right" w:leader="dot" w:pos="9356"/>
        </w:tabs>
        <w:spacing w:line="276" w:lineRule="auto"/>
        <w:jc w:val="both"/>
        <w:rPr>
          <w:rFonts w:asciiTheme="minorHAnsi" w:hAnsiTheme="minorHAnsi" w:cstheme="minorHAnsi"/>
          <w:bCs/>
          <w:sz w:val="22"/>
          <w:szCs w:val="22"/>
        </w:rPr>
      </w:pPr>
    </w:p>
    <w:p w14:paraId="08AA9BA2" w14:textId="77777777" w:rsidR="00E85EB8" w:rsidRPr="00944DE5" w:rsidRDefault="00E85EB8" w:rsidP="00E85EB8">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1.3. Svet Fundacije je Izvajalca izbral na podlagi predloga komisije in v skladu z določbami Pravilnika o sofinanciranju izvajanja letnega programa športa Fundacije za financiranje športnih organizacij v Republiki Sloveniji  (Uradni list RS, št. 94/21) s sklepom ___. dopisne seje Sveta Fundacije z dne </w:t>
      </w:r>
      <w:r w:rsidRPr="00944DE5">
        <w:rPr>
          <w:rFonts w:asciiTheme="minorHAnsi" w:hAnsiTheme="minorHAnsi" w:cstheme="minorHAnsi"/>
          <w:bCs/>
          <w:sz w:val="22"/>
          <w:szCs w:val="22"/>
        </w:rPr>
        <w:t>______________</w:t>
      </w:r>
      <w:r w:rsidRPr="00944DE5">
        <w:rPr>
          <w:rFonts w:asciiTheme="minorHAnsi" w:hAnsiTheme="minorHAnsi" w:cstheme="minorHAnsi"/>
          <w:sz w:val="22"/>
          <w:szCs w:val="22"/>
        </w:rPr>
        <w:t>.</w:t>
      </w:r>
    </w:p>
    <w:p w14:paraId="14215937" w14:textId="77777777" w:rsidR="00E85EB8" w:rsidRPr="00944DE5" w:rsidRDefault="00E85EB8" w:rsidP="00E85EB8">
      <w:pPr>
        <w:tabs>
          <w:tab w:val="right" w:leader="dot" w:pos="9356"/>
        </w:tabs>
        <w:spacing w:line="276" w:lineRule="auto"/>
        <w:jc w:val="both"/>
        <w:rPr>
          <w:rFonts w:asciiTheme="minorHAnsi" w:hAnsiTheme="minorHAnsi" w:cstheme="minorHAnsi"/>
          <w:sz w:val="22"/>
          <w:szCs w:val="22"/>
        </w:rPr>
      </w:pPr>
    </w:p>
    <w:p w14:paraId="5E686025" w14:textId="77777777" w:rsidR="00E85EB8" w:rsidRPr="00944DE5" w:rsidRDefault="00E85EB8" w:rsidP="00E85EB8">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1.4. Fundacija je Izvajalcu izdala odločbo številka </w:t>
      </w:r>
      <w:r w:rsidRPr="00944DE5">
        <w:rPr>
          <w:rFonts w:asciiTheme="minorHAnsi" w:hAnsiTheme="minorHAnsi" w:cstheme="minorHAnsi"/>
          <w:bCs/>
          <w:noProof/>
          <w:sz w:val="22"/>
          <w:szCs w:val="22"/>
        </w:rPr>
        <w:t>____</w:t>
      </w:r>
      <w:r w:rsidRPr="00944DE5">
        <w:rPr>
          <w:rFonts w:asciiTheme="minorHAnsi" w:hAnsiTheme="minorHAnsi" w:cstheme="minorHAnsi"/>
          <w:sz w:val="22"/>
          <w:szCs w:val="22"/>
        </w:rPr>
        <w:t>/</w:t>
      </w:r>
      <w:proofErr w:type="spellStart"/>
      <w:r w:rsidRPr="00944DE5">
        <w:rPr>
          <w:rFonts w:asciiTheme="minorHAnsi" w:hAnsiTheme="minorHAnsi" w:cstheme="minorHAnsi"/>
          <w:sz w:val="22"/>
          <w:szCs w:val="22"/>
        </w:rPr>
        <w:t>odl</w:t>
      </w:r>
      <w:proofErr w:type="spellEnd"/>
      <w:r w:rsidRPr="00944DE5">
        <w:rPr>
          <w:rFonts w:asciiTheme="minorHAnsi" w:hAnsiTheme="minorHAnsi" w:cstheme="minorHAnsi"/>
          <w:sz w:val="22"/>
          <w:szCs w:val="22"/>
        </w:rPr>
        <w:t xml:space="preserve"> (v nadaljnjem besedilu: odločba), s katero mu je dodelila sredstva za prijavljeni program za </w:t>
      </w:r>
      <w:r w:rsidRPr="00944DE5">
        <w:rPr>
          <w:rFonts w:asciiTheme="minorHAnsi" w:hAnsiTheme="minorHAnsi" w:cstheme="minorHAnsi"/>
          <w:bCs/>
          <w:sz w:val="22"/>
          <w:szCs w:val="22"/>
        </w:rPr>
        <w:t>sklop Celoletni ciljni športnorekreativni programi</w:t>
      </w:r>
      <w:r w:rsidRPr="00944DE5">
        <w:rPr>
          <w:rFonts w:asciiTheme="minorHAnsi" w:hAnsiTheme="minorHAnsi" w:cstheme="minorHAnsi"/>
          <w:sz w:val="22"/>
          <w:szCs w:val="22"/>
        </w:rPr>
        <w:t xml:space="preserve"> v višini </w:t>
      </w:r>
      <w:r w:rsidRPr="00944DE5">
        <w:rPr>
          <w:rFonts w:asciiTheme="minorHAnsi" w:hAnsiTheme="minorHAnsi" w:cstheme="minorHAnsi"/>
          <w:bCs/>
          <w:noProof/>
          <w:sz w:val="22"/>
          <w:szCs w:val="22"/>
        </w:rPr>
        <w:t>____</w:t>
      </w:r>
      <w:r w:rsidRPr="00944DE5">
        <w:rPr>
          <w:rFonts w:asciiTheme="minorHAnsi" w:hAnsiTheme="minorHAnsi" w:cstheme="minorHAnsi"/>
          <w:sz w:val="22"/>
          <w:szCs w:val="22"/>
        </w:rPr>
        <w:t>,00 EUR.</w:t>
      </w:r>
    </w:p>
    <w:p w14:paraId="71911388" w14:textId="77777777" w:rsidR="00F54B09" w:rsidRPr="00944DE5" w:rsidRDefault="00F54B09" w:rsidP="007641B7">
      <w:pPr>
        <w:tabs>
          <w:tab w:val="right" w:leader="dot" w:pos="9356"/>
        </w:tabs>
        <w:spacing w:line="276" w:lineRule="auto"/>
        <w:jc w:val="both"/>
        <w:rPr>
          <w:rFonts w:asciiTheme="minorHAnsi" w:hAnsiTheme="minorHAnsi" w:cstheme="minorHAnsi"/>
          <w:bCs/>
          <w:sz w:val="22"/>
          <w:szCs w:val="22"/>
        </w:rPr>
      </w:pPr>
    </w:p>
    <w:p w14:paraId="65A74370" w14:textId="3B2D0B2D" w:rsidR="00F54B09" w:rsidRPr="00944DE5" w:rsidRDefault="00F54B09" w:rsidP="007641B7">
      <w:pPr>
        <w:tabs>
          <w:tab w:val="right" w:leader="dot" w:pos="9356"/>
        </w:tabs>
        <w:spacing w:line="276" w:lineRule="auto"/>
        <w:jc w:val="both"/>
        <w:rPr>
          <w:rFonts w:asciiTheme="minorHAnsi" w:hAnsiTheme="minorHAnsi" w:cstheme="minorHAnsi"/>
          <w:bCs/>
          <w:sz w:val="22"/>
          <w:szCs w:val="22"/>
        </w:rPr>
      </w:pPr>
      <w:r w:rsidRPr="00944DE5">
        <w:rPr>
          <w:rFonts w:asciiTheme="minorHAnsi" w:hAnsiTheme="minorHAnsi" w:cstheme="minorHAnsi"/>
          <w:bCs/>
          <w:sz w:val="22"/>
          <w:szCs w:val="22"/>
        </w:rPr>
        <w:t>1.5. Celotna predvidena vrednost programa Izvajalca v letu 202</w:t>
      </w:r>
      <w:r w:rsidR="003D6A7F" w:rsidRPr="00944DE5">
        <w:rPr>
          <w:rFonts w:asciiTheme="minorHAnsi" w:hAnsiTheme="minorHAnsi" w:cstheme="minorHAnsi"/>
          <w:bCs/>
          <w:sz w:val="22"/>
          <w:szCs w:val="22"/>
        </w:rPr>
        <w:t>6</w:t>
      </w:r>
      <w:r w:rsidRPr="00944DE5">
        <w:rPr>
          <w:rFonts w:asciiTheme="minorHAnsi" w:hAnsiTheme="minorHAnsi" w:cstheme="minorHAnsi"/>
          <w:bCs/>
          <w:sz w:val="22"/>
          <w:szCs w:val="22"/>
        </w:rPr>
        <w:t xml:space="preserve"> znaša </w:t>
      </w:r>
      <w:r w:rsidR="00890555" w:rsidRPr="00944DE5">
        <w:rPr>
          <w:rFonts w:asciiTheme="minorHAnsi" w:hAnsiTheme="minorHAnsi" w:cstheme="minorHAnsi"/>
          <w:bCs/>
          <w:noProof/>
          <w:sz w:val="22"/>
          <w:szCs w:val="22"/>
        </w:rPr>
        <w:t>____</w:t>
      </w:r>
      <w:r w:rsidRPr="00944DE5">
        <w:rPr>
          <w:rFonts w:asciiTheme="minorHAnsi" w:hAnsiTheme="minorHAnsi" w:cstheme="minorHAnsi"/>
          <w:bCs/>
          <w:sz w:val="22"/>
          <w:szCs w:val="22"/>
        </w:rPr>
        <w:t>,00 EUR.</w:t>
      </w:r>
    </w:p>
    <w:p w14:paraId="5CD3036A" w14:textId="77777777" w:rsidR="00F54B09" w:rsidRPr="00944DE5" w:rsidRDefault="00F54B09" w:rsidP="007641B7">
      <w:pPr>
        <w:tabs>
          <w:tab w:val="right" w:leader="dot" w:pos="9356"/>
        </w:tabs>
        <w:spacing w:line="276" w:lineRule="auto"/>
        <w:jc w:val="both"/>
        <w:rPr>
          <w:rFonts w:asciiTheme="minorHAnsi" w:hAnsiTheme="minorHAnsi" w:cstheme="minorHAnsi"/>
          <w:bCs/>
          <w:sz w:val="22"/>
          <w:szCs w:val="22"/>
        </w:rPr>
      </w:pPr>
    </w:p>
    <w:p w14:paraId="2636F0A5" w14:textId="7777777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 NAČIN IN POGOJI SOFINANCIRANJA</w:t>
      </w:r>
    </w:p>
    <w:p w14:paraId="24BABC70" w14:textId="77777777" w:rsidR="00F54B09" w:rsidRPr="00944DE5" w:rsidRDefault="00F54B09" w:rsidP="007641B7">
      <w:pPr>
        <w:spacing w:line="276" w:lineRule="auto"/>
        <w:jc w:val="both"/>
        <w:rPr>
          <w:rFonts w:asciiTheme="minorHAnsi" w:hAnsiTheme="minorHAnsi" w:cstheme="minorHAnsi"/>
          <w:sz w:val="22"/>
          <w:szCs w:val="22"/>
        </w:rPr>
      </w:pPr>
    </w:p>
    <w:p w14:paraId="2ADBEE01" w14:textId="4EB3B132"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lastRenderedPageBreak/>
        <w:t>2.1. Fundacija bo za sofinanciranje programa v letu 202</w:t>
      </w:r>
      <w:r w:rsidR="003D6A7F" w:rsidRPr="00944DE5">
        <w:rPr>
          <w:rFonts w:asciiTheme="minorHAnsi" w:hAnsiTheme="minorHAnsi" w:cstheme="minorHAnsi"/>
          <w:sz w:val="22"/>
          <w:szCs w:val="22"/>
        </w:rPr>
        <w:t>6</w:t>
      </w:r>
      <w:r w:rsidRPr="00944DE5">
        <w:rPr>
          <w:rFonts w:asciiTheme="minorHAnsi" w:hAnsiTheme="minorHAnsi" w:cstheme="minorHAnsi"/>
          <w:sz w:val="22"/>
          <w:szCs w:val="22"/>
        </w:rPr>
        <w:t xml:space="preserve"> zagotovila Izvajalcu sredstva v skupni višini  </w:t>
      </w:r>
      <w:r w:rsidR="00890555" w:rsidRPr="00944DE5">
        <w:rPr>
          <w:rFonts w:asciiTheme="minorHAnsi" w:hAnsiTheme="minorHAnsi" w:cstheme="minorHAnsi"/>
          <w:b/>
          <w:noProof/>
          <w:sz w:val="22"/>
          <w:szCs w:val="22"/>
        </w:rPr>
        <w:t>____</w:t>
      </w:r>
      <w:r w:rsidRPr="00944DE5">
        <w:rPr>
          <w:rFonts w:asciiTheme="minorHAnsi" w:hAnsiTheme="minorHAnsi" w:cstheme="minorHAnsi"/>
          <w:b/>
          <w:sz w:val="22"/>
          <w:szCs w:val="22"/>
        </w:rPr>
        <w:t>,</w:t>
      </w:r>
      <w:r w:rsidRPr="00944DE5">
        <w:rPr>
          <w:rFonts w:asciiTheme="minorHAnsi" w:hAnsiTheme="minorHAnsi" w:cstheme="minorHAnsi"/>
          <w:b/>
          <w:bCs/>
          <w:sz w:val="22"/>
          <w:szCs w:val="22"/>
        </w:rPr>
        <w:t>00 EUR</w:t>
      </w:r>
      <w:r w:rsidRPr="00944DE5">
        <w:rPr>
          <w:rFonts w:asciiTheme="minorHAnsi" w:hAnsiTheme="minorHAnsi" w:cstheme="minorHAnsi"/>
          <w:sz w:val="22"/>
          <w:szCs w:val="22"/>
        </w:rPr>
        <w:t xml:space="preserve">, vendar ne več kot </w:t>
      </w:r>
      <w:r w:rsidR="00445220" w:rsidRPr="00944DE5">
        <w:rPr>
          <w:rFonts w:asciiTheme="minorHAnsi" w:hAnsiTheme="minorHAnsi" w:cstheme="minorHAnsi"/>
          <w:sz w:val="22"/>
          <w:szCs w:val="22"/>
        </w:rPr>
        <w:t>75</w:t>
      </w:r>
      <w:r w:rsidRPr="00944DE5">
        <w:rPr>
          <w:rFonts w:asciiTheme="minorHAnsi" w:hAnsiTheme="minorHAnsi" w:cstheme="minorHAnsi"/>
          <w:sz w:val="22"/>
          <w:szCs w:val="22"/>
        </w:rPr>
        <w:t xml:space="preserve"> </w:t>
      </w:r>
      <w:r w:rsidRPr="00944DE5">
        <w:rPr>
          <w:rFonts w:asciiTheme="minorHAnsi" w:hAnsiTheme="minorHAnsi" w:cstheme="minorHAnsi"/>
          <w:b/>
          <w:sz w:val="22"/>
          <w:szCs w:val="22"/>
        </w:rPr>
        <w:t>%</w:t>
      </w:r>
      <w:r w:rsidRPr="00944DE5">
        <w:rPr>
          <w:rFonts w:asciiTheme="minorHAnsi" w:hAnsiTheme="minorHAnsi" w:cstheme="minorHAnsi"/>
          <w:sz w:val="22"/>
          <w:szCs w:val="22"/>
        </w:rPr>
        <w:t xml:space="preserve"> upravičenih stroškov programa.</w:t>
      </w:r>
    </w:p>
    <w:p w14:paraId="5246639F"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58A6141F" w14:textId="77777777" w:rsidR="00CD6495" w:rsidRPr="00944DE5" w:rsidRDefault="00CD6495" w:rsidP="00CD6495">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Izvajalec je v 15 delovnih dneh od podpisa te pogodbe dolžan predložiti Fundaciji sprejet delilnik ali sklep o dodelitvi sredstev ali dogovore, sklenjene med Izvajalcem in vsemi podizvajalci, navedenimi v vlogi na javni razpis. Iz predloženega mora biti jasno razvidno, da je delitev sredstev med podizvajalce sorazmerna z izvedbo delov programa na strani podizvajalcev.</w:t>
      </w:r>
    </w:p>
    <w:p w14:paraId="79BA8217" w14:textId="77777777" w:rsidR="002C7B43" w:rsidRPr="00944DE5" w:rsidRDefault="002C7B43" w:rsidP="008015C7">
      <w:pPr>
        <w:spacing w:line="276" w:lineRule="auto"/>
        <w:jc w:val="both"/>
        <w:rPr>
          <w:rFonts w:asciiTheme="minorHAnsi" w:hAnsiTheme="minorHAnsi" w:cstheme="minorHAnsi"/>
          <w:sz w:val="22"/>
          <w:szCs w:val="22"/>
        </w:rPr>
      </w:pPr>
    </w:p>
    <w:p w14:paraId="380A3F30" w14:textId="34C9DAFF" w:rsidR="008015C7" w:rsidRPr="00944DE5" w:rsidRDefault="00AE4366" w:rsidP="008015C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Izvajalec se zavezuje, da </w:t>
      </w:r>
      <w:r w:rsidRPr="00944DE5">
        <w:rPr>
          <w:rFonts w:asciiTheme="minorHAnsi" w:hAnsiTheme="minorHAnsi" w:cstheme="minorHAnsi"/>
          <w:b/>
          <w:bCs/>
          <w:sz w:val="22"/>
          <w:szCs w:val="22"/>
        </w:rPr>
        <w:t>brez predhodnega soglasja Fundacije ne bo spremenil vsebine ali obsega programa</w:t>
      </w:r>
      <w:r w:rsidRPr="00944DE5">
        <w:rPr>
          <w:rFonts w:asciiTheme="minorHAnsi" w:hAnsiTheme="minorHAnsi" w:cstheme="minorHAnsi"/>
          <w:sz w:val="22"/>
          <w:szCs w:val="22"/>
        </w:rPr>
        <w:t>, za katerega so mu bila dodeljena sredstva na javnem razpisu. Za vsakršno spremembo programa (npr. sprememba podizvajalca, sprememba strokovnega delavca, sprememba urnika/lokacije vadbene skupine, sprememba cene programa) 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w:t>
      </w:r>
    </w:p>
    <w:p w14:paraId="79678C3D" w14:textId="77777777" w:rsidR="00AE4366" w:rsidRPr="00944DE5" w:rsidRDefault="00AE4366" w:rsidP="008015C7">
      <w:pPr>
        <w:tabs>
          <w:tab w:val="right" w:leader="dot" w:pos="9356"/>
        </w:tabs>
        <w:spacing w:line="276" w:lineRule="auto"/>
        <w:jc w:val="both"/>
        <w:rPr>
          <w:rFonts w:asciiTheme="minorHAnsi" w:hAnsiTheme="minorHAnsi" w:cstheme="minorHAnsi"/>
          <w:sz w:val="22"/>
          <w:szCs w:val="22"/>
        </w:rPr>
      </w:pPr>
    </w:p>
    <w:p w14:paraId="7C26F577" w14:textId="77777777" w:rsidR="008015C7" w:rsidRPr="00944DE5" w:rsidRDefault="008015C7" w:rsidP="008015C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2.2. Fundacija bo odobrena sredstva izplačala na račun Izvajalca </w:t>
      </w:r>
      <w:r w:rsidRPr="00944DE5">
        <w:rPr>
          <w:rFonts w:asciiTheme="minorHAnsi" w:hAnsiTheme="minorHAnsi" w:cstheme="minorHAnsi"/>
          <w:b/>
          <w:sz w:val="22"/>
          <w:szCs w:val="22"/>
          <w:u w:val="single"/>
        </w:rPr>
        <w:t>po v celoti izvedenem programu</w:t>
      </w:r>
      <w:r w:rsidRPr="00944DE5">
        <w:rPr>
          <w:rFonts w:asciiTheme="minorHAnsi" w:hAnsiTheme="minorHAnsi" w:cstheme="minorHAnsi"/>
          <w:bCs/>
          <w:sz w:val="22"/>
          <w:szCs w:val="22"/>
          <w:u w:val="single"/>
        </w:rPr>
        <w:t>,</w:t>
      </w:r>
      <w:r w:rsidRPr="00944DE5">
        <w:rPr>
          <w:rFonts w:asciiTheme="minorHAnsi" w:hAnsiTheme="minorHAnsi" w:cstheme="minorHAnsi"/>
          <w:sz w:val="22"/>
          <w:szCs w:val="22"/>
        </w:rPr>
        <w:t xml:space="preserve"> predvidoma v roku 30 dni po prejemu </w:t>
      </w:r>
      <w:r w:rsidRPr="00944DE5">
        <w:rPr>
          <w:rFonts w:asciiTheme="minorHAnsi" w:hAnsiTheme="minorHAnsi" w:cstheme="minorHAnsi"/>
          <w:b/>
          <w:bCs/>
          <w:sz w:val="22"/>
          <w:szCs w:val="22"/>
          <w:u w:val="single"/>
        </w:rPr>
        <w:t>popolnega zahtevka za izplačilo</w:t>
      </w:r>
      <w:r w:rsidRPr="00944DE5">
        <w:rPr>
          <w:rFonts w:asciiTheme="minorHAnsi" w:hAnsiTheme="minorHAnsi" w:cstheme="minorHAnsi"/>
          <w:sz w:val="22"/>
          <w:szCs w:val="22"/>
        </w:rPr>
        <w:t xml:space="preserve"> pogodbenega zneska</w:t>
      </w:r>
      <w:r w:rsidRPr="00944DE5">
        <w:rPr>
          <w:rFonts w:asciiTheme="minorHAnsi" w:hAnsiTheme="minorHAnsi" w:cstheme="minorHAnsi"/>
          <w:b/>
          <w:bCs/>
          <w:sz w:val="22"/>
          <w:szCs w:val="22"/>
        </w:rPr>
        <w:t xml:space="preserve"> v informacijskem sistemu Fundacije</w:t>
      </w:r>
      <w:r w:rsidRPr="00944DE5">
        <w:rPr>
          <w:rFonts w:asciiTheme="minorHAnsi" w:hAnsiTheme="minorHAnsi" w:cstheme="minorHAnsi"/>
          <w:sz w:val="22"/>
          <w:szCs w:val="22"/>
        </w:rPr>
        <w:t xml:space="preserve">. </w:t>
      </w:r>
    </w:p>
    <w:p w14:paraId="7DA3DF0C" w14:textId="77777777" w:rsidR="008015C7" w:rsidRPr="00944DE5" w:rsidRDefault="008015C7" w:rsidP="008015C7">
      <w:pPr>
        <w:tabs>
          <w:tab w:val="right" w:leader="dot" w:pos="9356"/>
        </w:tabs>
        <w:spacing w:line="276" w:lineRule="auto"/>
        <w:jc w:val="both"/>
        <w:rPr>
          <w:rFonts w:asciiTheme="minorHAnsi" w:hAnsiTheme="minorHAnsi" w:cstheme="minorHAnsi"/>
          <w:sz w:val="22"/>
          <w:szCs w:val="22"/>
        </w:rPr>
      </w:pPr>
    </w:p>
    <w:p w14:paraId="12B0C347" w14:textId="24E12610" w:rsidR="008015C7" w:rsidRPr="00944DE5" w:rsidRDefault="008015C7" w:rsidP="008015C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Izvajalec mora </w:t>
      </w:r>
      <w:r w:rsidRPr="00944DE5">
        <w:rPr>
          <w:rFonts w:asciiTheme="minorHAnsi" w:hAnsiTheme="minorHAnsi" w:cstheme="minorHAnsi"/>
          <w:b/>
          <w:bCs/>
          <w:sz w:val="22"/>
          <w:szCs w:val="22"/>
          <w:u w:val="single"/>
        </w:rPr>
        <w:t>v informacijskem sistemu Fundacije</w:t>
      </w:r>
      <w:r w:rsidRPr="00944DE5">
        <w:rPr>
          <w:rFonts w:asciiTheme="minorHAnsi" w:hAnsiTheme="minorHAnsi" w:cstheme="minorHAnsi"/>
          <w:sz w:val="22"/>
          <w:szCs w:val="22"/>
        </w:rPr>
        <w:t xml:space="preserve"> najkasneje </w:t>
      </w:r>
      <w:r w:rsidRPr="00944DE5">
        <w:rPr>
          <w:rFonts w:asciiTheme="minorHAnsi" w:hAnsiTheme="minorHAnsi" w:cstheme="minorHAnsi"/>
          <w:b/>
          <w:sz w:val="22"/>
          <w:szCs w:val="22"/>
        </w:rPr>
        <w:t xml:space="preserve">do </w:t>
      </w:r>
      <w:r w:rsidR="00AE4366" w:rsidRPr="00944DE5">
        <w:rPr>
          <w:rFonts w:asciiTheme="minorHAnsi" w:hAnsiTheme="minorHAnsi" w:cstheme="minorHAnsi"/>
          <w:b/>
          <w:sz w:val="22"/>
          <w:szCs w:val="22"/>
          <w:u w:val="single"/>
        </w:rPr>
        <w:t>15</w:t>
      </w:r>
      <w:r w:rsidRPr="00944DE5">
        <w:rPr>
          <w:rFonts w:asciiTheme="minorHAnsi" w:hAnsiTheme="minorHAnsi" w:cstheme="minorHAnsi"/>
          <w:b/>
          <w:sz w:val="22"/>
          <w:szCs w:val="22"/>
          <w:u w:val="single"/>
        </w:rPr>
        <w:t>. 1. 202</w:t>
      </w:r>
      <w:r w:rsidR="003D6A7F" w:rsidRPr="00944DE5">
        <w:rPr>
          <w:rFonts w:asciiTheme="minorHAnsi" w:hAnsiTheme="minorHAnsi" w:cstheme="minorHAnsi"/>
          <w:b/>
          <w:sz w:val="22"/>
          <w:szCs w:val="22"/>
          <w:u w:val="single"/>
        </w:rPr>
        <w:t>7</w:t>
      </w:r>
      <w:r w:rsidRPr="00944DE5">
        <w:rPr>
          <w:rFonts w:asciiTheme="minorHAnsi" w:hAnsiTheme="minorHAnsi" w:cstheme="minorHAnsi"/>
          <w:sz w:val="22"/>
          <w:szCs w:val="22"/>
        </w:rPr>
        <w:t xml:space="preserve"> Fundaciji predložiti </w:t>
      </w:r>
      <w:r w:rsidRPr="00944DE5">
        <w:rPr>
          <w:rFonts w:asciiTheme="minorHAnsi" w:hAnsiTheme="minorHAnsi" w:cstheme="minorHAnsi"/>
          <w:b/>
          <w:sz w:val="22"/>
          <w:szCs w:val="22"/>
          <w:u w:val="single"/>
        </w:rPr>
        <w:t>vsebinsko</w:t>
      </w:r>
      <w:r w:rsidRPr="00944DE5">
        <w:rPr>
          <w:rFonts w:asciiTheme="minorHAnsi" w:hAnsiTheme="minorHAnsi" w:cstheme="minorHAnsi"/>
          <w:sz w:val="22"/>
          <w:szCs w:val="22"/>
        </w:rPr>
        <w:t xml:space="preserve"> in </w:t>
      </w:r>
      <w:r w:rsidRPr="00944DE5">
        <w:rPr>
          <w:rFonts w:asciiTheme="minorHAnsi" w:hAnsiTheme="minorHAnsi" w:cstheme="minorHAnsi"/>
          <w:b/>
          <w:sz w:val="22"/>
          <w:szCs w:val="22"/>
          <w:u w:val="single"/>
        </w:rPr>
        <w:t>finančno poročilo</w:t>
      </w:r>
      <w:r w:rsidRPr="00944DE5">
        <w:rPr>
          <w:rFonts w:asciiTheme="minorHAnsi" w:hAnsiTheme="minorHAnsi" w:cstheme="minorHAnsi"/>
          <w:sz w:val="22"/>
          <w:szCs w:val="22"/>
        </w:rPr>
        <w:t xml:space="preserve"> o izvedbi sofinanciranega programa v letu 202</w:t>
      </w:r>
      <w:r w:rsidR="003D6A7F" w:rsidRPr="00944DE5">
        <w:rPr>
          <w:rFonts w:asciiTheme="minorHAnsi" w:hAnsiTheme="minorHAnsi" w:cstheme="minorHAnsi"/>
          <w:sz w:val="22"/>
          <w:szCs w:val="22"/>
        </w:rPr>
        <w:t>6</w:t>
      </w:r>
      <w:r w:rsidRPr="00944DE5">
        <w:rPr>
          <w:rFonts w:asciiTheme="minorHAnsi" w:hAnsiTheme="minorHAnsi" w:cstheme="minorHAnsi"/>
          <w:sz w:val="22"/>
          <w:szCs w:val="22"/>
        </w:rPr>
        <w:t>.</w:t>
      </w:r>
    </w:p>
    <w:p w14:paraId="22402E45" w14:textId="77777777" w:rsidR="008015C7" w:rsidRPr="00944DE5" w:rsidRDefault="008015C7" w:rsidP="008015C7">
      <w:pPr>
        <w:tabs>
          <w:tab w:val="right" w:leader="dot" w:pos="9356"/>
        </w:tabs>
        <w:spacing w:line="276" w:lineRule="auto"/>
        <w:jc w:val="both"/>
        <w:rPr>
          <w:rFonts w:asciiTheme="minorHAnsi" w:hAnsiTheme="minorHAnsi" w:cstheme="minorHAnsi"/>
          <w:sz w:val="22"/>
          <w:szCs w:val="22"/>
          <w:u w:val="single"/>
        </w:rPr>
      </w:pPr>
    </w:p>
    <w:p w14:paraId="133BDEBE" w14:textId="0308F960" w:rsidR="008015C7" w:rsidRPr="00944DE5" w:rsidRDefault="008015C7"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V finančno poročilo o izvedbi sofinanciranega programa so lahko vključeni le upravičeni stroški programa, ki so </w:t>
      </w:r>
      <w:r w:rsidRPr="00944DE5">
        <w:rPr>
          <w:rFonts w:asciiTheme="minorHAnsi" w:hAnsiTheme="minorHAnsi" w:cstheme="minorHAnsi"/>
          <w:b/>
          <w:bCs/>
          <w:sz w:val="22"/>
          <w:szCs w:val="22"/>
          <w:u w:val="single"/>
        </w:rPr>
        <w:t>dejansko nastali v obdobju od 1. 1. 202</w:t>
      </w:r>
      <w:r w:rsidR="003D6A7F" w:rsidRPr="00944DE5">
        <w:rPr>
          <w:rFonts w:asciiTheme="minorHAnsi" w:hAnsiTheme="minorHAnsi" w:cstheme="minorHAnsi"/>
          <w:b/>
          <w:bCs/>
          <w:sz w:val="22"/>
          <w:szCs w:val="22"/>
          <w:u w:val="single"/>
        </w:rPr>
        <w:t>6</w:t>
      </w:r>
      <w:r w:rsidRPr="00944DE5">
        <w:rPr>
          <w:rFonts w:asciiTheme="minorHAnsi" w:hAnsiTheme="minorHAnsi" w:cstheme="minorHAnsi"/>
          <w:b/>
          <w:bCs/>
          <w:sz w:val="22"/>
          <w:szCs w:val="22"/>
          <w:u w:val="single"/>
        </w:rPr>
        <w:t xml:space="preserve"> do 31. 12. 202</w:t>
      </w:r>
      <w:r w:rsidR="003D6A7F" w:rsidRPr="00944DE5">
        <w:rPr>
          <w:rFonts w:asciiTheme="minorHAnsi" w:hAnsiTheme="minorHAnsi" w:cstheme="minorHAnsi"/>
          <w:b/>
          <w:bCs/>
          <w:sz w:val="22"/>
          <w:szCs w:val="22"/>
          <w:u w:val="single"/>
        </w:rPr>
        <w:t>6</w:t>
      </w:r>
      <w:r w:rsidRPr="00944DE5">
        <w:rPr>
          <w:rFonts w:asciiTheme="minorHAnsi" w:hAnsiTheme="minorHAnsi" w:cstheme="minorHAnsi"/>
          <w:sz w:val="22"/>
          <w:szCs w:val="22"/>
        </w:rPr>
        <w:t xml:space="preserve">. Iz vsebinskega poročila o opravljenem delu mora izhajati, da je opravljeno delo identično prijavljenemu programu, ki je predmet sofinanciranja. </w:t>
      </w:r>
      <w:r w:rsidRPr="00944DE5">
        <w:rPr>
          <w:rFonts w:asciiTheme="minorHAnsi" w:hAnsiTheme="minorHAnsi" w:cstheme="minorHAnsi"/>
          <w:b/>
          <w:sz w:val="22"/>
          <w:szCs w:val="22"/>
          <w:u w:val="single"/>
        </w:rPr>
        <w:t>V primeru odstopanj ima Fundacija pravico delno ali v celoti zavrniti izplačilo.</w:t>
      </w:r>
      <w:r w:rsidRPr="00944DE5">
        <w:rPr>
          <w:rFonts w:asciiTheme="minorHAnsi" w:hAnsiTheme="minorHAnsi" w:cstheme="minorHAnsi"/>
          <w:sz w:val="22"/>
          <w:szCs w:val="22"/>
        </w:rPr>
        <w:t xml:space="preserve"> Iz poročila mora biti razvidno tudi, za koliko se je znižala cena za udeležence programa oz. povečala kakovost programa.</w:t>
      </w:r>
    </w:p>
    <w:p w14:paraId="7ADCD20C" w14:textId="77777777" w:rsidR="008015C7" w:rsidRPr="00944DE5" w:rsidRDefault="008015C7" w:rsidP="008015C7">
      <w:pPr>
        <w:pStyle w:val="Telobesedila"/>
        <w:spacing w:line="276" w:lineRule="auto"/>
        <w:rPr>
          <w:rFonts w:asciiTheme="minorHAnsi" w:hAnsiTheme="minorHAnsi" w:cstheme="minorHAnsi"/>
          <w:bCs/>
          <w:sz w:val="22"/>
          <w:szCs w:val="22"/>
        </w:rPr>
      </w:pPr>
    </w:p>
    <w:p w14:paraId="04730AF4" w14:textId="6FCDFDE3" w:rsidR="008015C7" w:rsidRPr="00944DE5" w:rsidRDefault="008015C7"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Zahtevku morajo biti priložene </w:t>
      </w:r>
      <w:r w:rsidRPr="00944DE5">
        <w:rPr>
          <w:rFonts w:asciiTheme="minorHAnsi" w:hAnsiTheme="minorHAnsi" w:cstheme="minorHAnsi"/>
          <w:sz w:val="22"/>
          <w:szCs w:val="22"/>
          <w:u w:val="single"/>
        </w:rPr>
        <w:t>preslikave računov</w:t>
      </w:r>
      <w:r w:rsidRPr="00944DE5">
        <w:rPr>
          <w:rFonts w:asciiTheme="minorHAnsi" w:hAnsiTheme="minorHAnsi" w:cstheme="minorHAnsi"/>
          <w:sz w:val="22"/>
          <w:szCs w:val="22"/>
        </w:rPr>
        <w:t xml:space="preserve">, </w:t>
      </w:r>
      <w:bookmarkStart w:id="0" w:name="_Hlk184979387"/>
      <w:r w:rsidRPr="00944DE5">
        <w:rPr>
          <w:rFonts w:asciiTheme="minorHAnsi" w:hAnsiTheme="minorHAnsi" w:cstheme="minorHAnsi"/>
          <w:sz w:val="22"/>
          <w:szCs w:val="22"/>
        </w:rPr>
        <w:t xml:space="preserve">izdanih Izvajalcu </w:t>
      </w:r>
      <w:r w:rsidR="00484393" w:rsidRPr="00944DE5">
        <w:rPr>
          <w:rFonts w:asciiTheme="minorHAnsi" w:hAnsiTheme="minorHAnsi" w:cstheme="minorHAnsi"/>
          <w:sz w:val="22"/>
          <w:szCs w:val="22"/>
        </w:rPr>
        <w:t xml:space="preserve">za obdobje </w:t>
      </w:r>
      <w:r w:rsidRPr="00944DE5">
        <w:rPr>
          <w:rFonts w:asciiTheme="minorHAnsi" w:hAnsiTheme="minorHAnsi" w:cstheme="minorHAnsi"/>
          <w:sz w:val="22"/>
          <w:szCs w:val="22"/>
        </w:rPr>
        <w:t>od 1. 1. 202</w:t>
      </w:r>
      <w:r w:rsidR="003D6A7F" w:rsidRPr="00944DE5">
        <w:rPr>
          <w:rFonts w:asciiTheme="minorHAnsi" w:hAnsiTheme="minorHAnsi" w:cstheme="minorHAnsi"/>
          <w:sz w:val="22"/>
          <w:szCs w:val="22"/>
        </w:rPr>
        <w:t>6</w:t>
      </w:r>
      <w:r w:rsidRPr="00944DE5">
        <w:rPr>
          <w:rFonts w:asciiTheme="minorHAnsi" w:hAnsiTheme="minorHAnsi" w:cstheme="minorHAnsi"/>
          <w:sz w:val="22"/>
          <w:szCs w:val="22"/>
        </w:rPr>
        <w:t xml:space="preserve"> do 31. 12. 202</w:t>
      </w:r>
      <w:bookmarkEnd w:id="0"/>
      <w:r w:rsidR="003D6A7F" w:rsidRPr="00944DE5">
        <w:rPr>
          <w:rFonts w:asciiTheme="minorHAnsi" w:hAnsiTheme="minorHAnsi" w:cstheme="minorHAnsi"/>
          <w:sz w:val="22"/>
          <w:szCs w:val="22"/>
        </w:rPr>
        <w:t>6</w:t>
      </w:r>
      <w:r w:rsidRPr="00944DE5">
        <w:rPr>
          <w:rFonts w:asciiTheme="minorHAnsi" w:hAnsiTheme="minorHAnsi" w:cstheme="minorHAnsi"/>
          <w:sz w:val="22"/>
          <w:szCs w:val="22"/>
        </w:rPr>
        <w:t>, ki dokazujejo delež sofinanciranja Fundacije iz točke 2.1..</w:t>
      </w:r>
      <w:r w:rsidR="00EE56D6" w:rsidRPr="00944DE5">
        <w:rPr>
          <w:rFonts w:asciiTheme="minorHAnsi" w:hAnsiTheme="minorHAnsi" w:cstheme="minorHAnsi"/>
          <w:sz w:val="22"/>
          <w:szCs w:val="22"/>
        </w:rPr>
        <w:t xml:space="preserve"> </w:t>
      </w:r>
      <w:bookmarkStart w:id="1" w:name="_Hlk184979396"/>
      <w:r w:rsidR="00EE56D6" w:rsidRPr="00944DE5">
        <w:rPr>
          <w:rFonts w:asciiTheme="minorHAnsi" w:hAnsiTheme="minorHAnsi" w:cstheme="minorHAnsi"/>
          <w:sz w:val="22"/>
          <w:szCs w:val="22"/>
        </w:rPr>
        <w:t>Računi, ki jih podizvajalci izstavijo izvajalcu za izvajanje programa, morajo obvezno vsebovati podrobnejšo specifikacijo obsega in vrste opravljenih storitev.</w:t>
      </w:r>
      <w:bookmarkEnd w:id="1"/>
      <w:r w:rsidR="0005471D" w:rsidRPr="00944DE5">
        <w:rPr>
          <w:rFonts w:asciiTheme="minorHAnsi" w:hAnsiTheme="minorHAnsi" w:cstheme="minorHAnsi"/>
          <w:sz w:val="22"/>
          <w:szCs w:val="22"/>
        </w:rPr>
        <w:t xml:space="preserve"> </w:t>
      </w:r>
      <w:r w:rsidR="0005471D" w:rsidRPr="00944DE5">
        <w:rPr>
          <w:rFonts w:asciiTheme="minorHAnsi" w:hAnsiTheme="minorHAnsi" w:cstheme="minorHAnsi"/>
          <w:sz w:val="22"/>
          <w:szCs w:val="22"/>
          <w:u w:val="single"/>
        </w:rPr>
        <w:t>Izvajalec mora poročilu končnega zahtevka priložiti tudi dokazila o njihovem plačilu. Dokazila se morajo glasiti na Izvajalca.</w:t>
      </w:r>
    </w:p>
    <w:p w14:paraId="4C77D808" w14:textId="77777777" w:rsidR="008015C7" w:rsidRPr="00944DE5" w:rsidRDefault="008015C7"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 </w:t>
      </w:r>
    </w:p>
    <w:p w14:paraId="2CA776E3" w14:textId="36D92E31" w:rsidR="008015C7" w:rsidRPr="00944DE5" w:rsidRDefault="008015C7"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b/>
          <w:sz w:val="22"/>
          <w:szCs w:val="22"/>
          <w:u w:val="single"/>
        </w:rPr>
        <w:t xml:space="preserve">Končni </w:t>
      </w:r>
      <w:r w:rsidRPr="00944DE5">
        <w:rPr>
          <w:rFonts w:asciiTheme="minorHAnsi" w:hAnsiTheme="minorHAnsi" w:cstheme="minorHAnsi"/>
          <w:b/>
          <w:bCs/>
          <w:sz w:val="22"/>
          <w:szCs w:val="22"/>
          <w:u w:val="single"/>
        </w:rPr>
        <w:t>zahtevek</w:t>
      </w:r>
      <w:r w:rsidRPr="00944DE5">
        <w:rPr>
          <w:rFonts w:asciiTheme="minorHAnsi" w:hAnsiTheme="minorHAnsi" w:cstheme="minorHAnsi"/>
          <w:b/>
          <w:sz w:val="22"/>
          <w:szCs w:val="22"/>
          <w:u w:val="single"/>
        </w:rPr>
        <w:t xml:space="preserve"> za izplačilo skupaj z vsebinskim in finančnim poročilom</w:t>
      </w:r>
      <w:r w:rsidRPr="00944DE5">
        <w:rPr>
          <w:rFonts w:asciiTheme="minorHAnsi" w:hAnsiTheme="minorHAnsi" w:cstheme="minorHAnsi"/>
          <w:sz w:val="22"/>
          <w:szCs w:val="22"/>
        </w:rPr>
        <w:t xml:space="preserve"> mora Fundacija </w:t>
      </w:r>
      <w:r w:rsidRPr="00944DE5">
        <w:rPr>
          <w:rFonts w:asciiTheme="minorHAnsi" w:hAnsiTheme="minorHAnsi" w:cstheme="minorHAnsi"/>
          <w:b/>
          <w:bCs/>
          <w:sz w:val="22"/>
          <w:szCs w:val="22"/>
          <w:u w:val="single"/>
        </w:rPr>
        <w:t>v informacijskem sistemu Fundacije</w:t>
      </w:r>
      <w:r w:rsidRPr="00944DE5">
        <w:rPr>
          <w:rFonts w:asciiTheme="minorHAnsi" w:hAnsiTheme="minorHAnsi" w:cstheme="minorHAnsi"/>
          <w:sz w:val="22"/>
          <w:szCs w:val="22"/>
        </w:rPr>
        <w:t xml:space="preserve"> prejeti najkasneje </w:t>
      </w:r>
      <w:r w:rsidRPr="00944DE5">
        <w:rPr>
          <w:rFonts w:asciiTheme="minorHAnsi" w:hAnsiTheme="minorHAnsi" w:cstheme="minorHAnsi"/>
          <w:b/>
          <w:sz w:val="22"/>
          <w:szCs w:val="22"/>
        </w:rPr>
        <w:t xml:space="preserve">do </w:t>
      </w:r>
      <w:r w:rsidR="00AE4366" w:rsidRPr="00944DE5">
        <w:rPr>
          <w:rFonts w:asciiTheme="minorHAnsi" w:hAnsiTheme="minorHAnsi" w:cstheme="minorHAnsi"/>
          <w:b/>
          <w:sz w:val="22"/>
          <w:szCs w:val="22"/>
        </w:rPr>
        <w:t>15</w:t>
      </w:r>
      <w:r w:rsidRPr="00944DE5">
        <w:rPr>
          <w:rFonts w:asciiTheme="minorHAnsi" w:hAnsiTheme="minorHAnsi" w:cstheme="minorHAnsi"/>
          <w:b/>
          <w:sz w:val="22"/>
          <w:szCs w:val="22"/>
        </w:rPr>
        <w:t>. 1</w:t>
      </w:r>
      <w:r w:rsidRPr="00944DE5">
        <w:rPr>
          <w:rFonts w:asciiTheme="minorHAnsi" w:hAnsiTheme="minorHAnsi" w:cstheme="minorHAnsi"/>
          <w:b/>
          <w:bCs/>
          <w:sz w:val="22"/>
          <w:szCs w:val="22"/>
        </w:rPr>
        <w:t>. 202</w:t>
      </w:r>
      <w:r w:rsidR="003D6A7F" w:rsidRPr="00944DE5">
        <w:rPr>
          <w:rFonts w:asciiTheme="minorHAnsi" w:hAnsiTheme="minorHAnsi" w:cstheme="minorHAnsi"/>
          <w:b/>
          <w:bCs/>
          <w:sz w:val="22"/>
          <w:szCs w:val="22"/>
        </w:rPr>
        <w:t>7</w:t>
      </w:r>
      <w:r w:rsidRPr="00944DE5">
        <w:rPr>
          <w:rFonts w:asciiTheme="minorHAnsi" w:hAnsiTheme="minorHAnsi" w:cstheme="minorHAnsi"/>
          <w:sz w:val="22"/>
          <w:szCs w:val="22"/>
        </w:rPr>
        <w:t xml:space="preserve">, sicer Izvajalcu odobrena sredstva ne pripadajo. </w:t>
      </w:r>
    </w:p>
    <w:p w14:paraId="2F889CFC" w14:textId="77777777" w:rsidR="008015C7" w:rsidRPr="00944DE5" w:rsidRDefault="008015C7" w:rsidP="008015C7">
      <w:pPr>
        <w:pStyle w:val="Telobesedila"/>
        <w:spacing w:line="276" w:lineRule="auto"/>
        <w:rPr>
          <w:rFonts w:asciiTheme="minorHAnsi" w:hAnsiTheme="minorHAnsi" w:cstheme="minorHAnsi"/>
          <w:sz w:val="22"/>
          <w:szCs w:val="22"/>
        </w:rPr>
      </w:pPr>
    </w:p>
    <w:p w14:paraId="26FB4411" w14:textId="77777777" w:rsidR="008015C7" w:rsidRPr="00944DE5" w:rsidRDefault="008015C7" w:rsidP="008015C7">
      <w:pPr>
        <w:pStyle w:val="Telobesedila"/>
        <w:spacing w:line="276" w:lineRule="auto"/>
        <w:rPr>
          <w:rFonts w:asciiTheme="minorHAnsi" w:hAnsiTheme="minorHAnsi" w:cstheme="minorHAnsi"/>
          <w:b/>
          <w:sz w:val="22"/>
          <w:szCs w:val="22"/>
        </w:rPr>
      </w:pPr>
      <w:r w:rsidRPr="00944DE5">
        <w:rPr>
          <w:rFonts w:asciiTheme="minorHAnsi" w:hAnsiTheme="minorHAnsi" w:cstheme="minorHAnsi"/>
          <w:b/>
          <w:bCs/>
          <w:sz w:val="22"/>
          <w:szCs w:val="22"/>
        </w:rPr>
        <w:t>V primeru, da Izvajalec v informacijskem sistemu Fundacije ne vloži zahtevka z zahtevano dokumentacijo v roku, se smatra, da je odstopil od pogodbe. Fundacija obravnava le zahtevke, ki so pravilno vloženi v informacijskem sistemu Fundacije.</w:t>
      </w:r>
    </w:p>
    <w:p w14:paraId="106F15D2" w14:textId="77777777" w:rsidR="008015C7" w:rsidRPr="00944DE5" w:rsidRDefault="008015C7" w:rsidP="008015C7">
      <w:pPr>
        <w:pStyle w:val="Telobesedila"/>
        <w:spacing w:line="276" w:lineRule="auto"/>
        <w:rPr>
          <w:rFonts w:asciiTheme="minorHAnsi" w:hAnsiTheme="minorHAnsi" w:cstheme="minorHAnsi"/>
          <w:sz w:val="22"/>
          <w:szCs w:val="22"/>
        </w:rPr>
      </w:pPr>
    </w:p>
    <w:p w14:paraId="10A4E45F" w14:textId="4E5DB910" w:rsidR="008015C7" w:rsidRPr="00944DE5" w:rsidRDefault="00B53871"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lastRenderedPageBreak/>
        <w:t xml:space="preserve">2.3 </w:t>
      </w:r>
      <w:r w:rsidR="008015C7" w:rsidRPr="00944DE5">
        <w:rPr>
          <w:rFonts w:asciiTheme="minorHAnsi" w:hAnsiTheme="minorHAnsi" w:cstheme="minorHAnsi"/>
          <w:sz w:val="22"/>
          <w:szCs w:val="22"/>
        </w:rPr>
        <w:t>Izvajalec lahko že na podlagi delno izvedenega programa (po končanem spomladanskem delu) vendar ne prej kot 1. 7. 202</w:t>
      </w:r>
      <w:r w:rsidR="003D6A7F" w:rsidRPr="00944DE5">
        <w:rPr>
          <w:rFonts w:asciiTheme="minorHAnsi" w:hAnsiTheme="minorHAnsi" w:cstheme="minorHAnsi"/>
          <w:sz w:val="22"/>
          <w:szCs w:val="22"/>
        </w:rPr>
        <w:t>6</w:t>
      </w:r>
      <w:r w:rsidR="00672836" w:rsidRPr="00944DE5">
        <w:rPr>
          <w:rFonts w:asciiTheme="minorHAnsi" w:hAnsiTheme="minorHAnsi" w:cstheme="minorHAnsi"/>
          <w:sz w:val="22"/>
          <w:szCs w:val="22"/>
        </w:rPr>
        <w:t xml:space="preserve"> in ne kasneje kot do 31. 8. 2026 </w:t>
      </w:r>
      <w:r w:rsidR="008015C7" w:rsidRPr="00944DE5">
        <w:rPr>
          <w:rFonts w:asciiTheme="minorHAnsi" w:hAnsiTheme="minorHAnsi" w:cstheme="minorHAnsi"/>
          <w:sz w:val="22"/>
          <w:szCs w:val="22"/>
        </w:rPr>
        <w:t xml:space="preserve"> </w:t>
      </w:r>
      <w:r w:rsidR="008015C7" w:rsidRPr="00944DE5">
        <w:rPr>
          <w:rFonts w:asciiTheme="minorHAnsi" w:hAnsiTheme="minorHAnsi" w:cstheme="minorHAnsi"/>
          <w:b/>
          <w:bCs/>
          <w:sz w:val="22"/>
          <w:szCs w:val="22"/>
        </w:rPr>
        <w:t>v informacijskem sistemu Fundacije</w:t>
      </w:r>
      <w:r w:rsidR="008015C7" w:rsidRPr="00944DE5">
        <w:rPr>
          <w:rFonts w:asciiTheme="minorHAnsi" w:hAnsiTheme="minorHAnsi" w:cstheme="minorHAnsi"/>
          <w:sz w:val="22"/>
          <w:szCs w:val="22"/>
        </w:rPr>
        <w:t xml:space="preserve"> vloži en </w:t>
      </w:r>
      <w:r w:rsidR="008015C7" w:rsidRPr="00944DE5">
        <w:rPr>
          <w:rFonts w:asciiTheme="minorHAnsi" w:hAnsiTheme="minorHAnsi" w:cstheme="minorHAnsi"/>
          <w:b/>
          <w:sz w:val="22"/>
          <w:szCs w:val="22"/>
          <w:u w:val="single"/>
        </w:rPr>
        <w:t>delni zahtevek</w:t>
      </w:r>
      <w:r w:rsidR="008015C7" w:rsidRPr="00944DE5">
        <w:rPr>
          <w:rFonts w:asciiTheme="minorHAnsi" w:hAnsiTheme="minorHAnsi" w:cstheme="minorHAnsi"/>
          <w:sz w:val="22"/>
          <w:szCs w:val="22"/>
        </w:rPr>
        <w:t xml:space="preserve"> skupaj z vsebinskim in finančnim poročilom, in sicer v višini do 60</w:t>
      </w:r>
      <w:r w:rsidR="00AE4366" w:rsidRPr="00944DE5">
        <w:rPr>
          <w:rFonts w:asciiTheme="minorHAnsi" w:hAnsiTheme="minorHAnsi" w:cstheme="minorHAnsi"/>
          <w:sz w:val="22"/>
          <w:szCs w:val="22"/>
        </w:rPr>
        <w:t xml:space="preserve"> </w:t>
      </w:r>
      <w:r w:rsidR="008015C7" w:rsidRPr="00944DE5">
        <w:rPr>
          <w:rFonts w:asciiTheme="minorHAnsi" w:hAnsiTheme="minorHAnsi" w:cstheme="minorHAnsi"/>
          <w:sz w:val="22"/>
          <w:szCs w:val="22"/>
        </w:rPr>
        <w:t xml:space="preserve">% odobrenih sredstev. Delnemu zahtevku morajo biti priložene </w:t>
      </w:r>
      <w:r w:rsidR="008015C7" w:rsidRPr="00944DE5">
        <w:rPr>
          <w:rFonts w:asciiTheme="minorHAnsi" w:hAnsiTheme="minorHAnsi" w:cstheme="minorHAnsi"/>
          <w:sz w:val="22"/>
          <w:szCs w:val="22"/>
          <w:u w:val="single"/>
        </w:rPr>
        <w:t>preslikave računov</w:t>
      </w:r>
      <w:r w:rsidR="008015C7" w:rsidRPr="00944DE5">
        <w:rPr>
          <w:rFonts w:asciiTheme="minorHAnsi" w:hAnsiTheme="minorHAnsi" w:cstheme="minorHAnsi"/>
          <w:sz w:val="22"/>
          <w:szCs w:val="22"/>
        </w:rPr>
        <w:t>, izdanih Izvajalcu v obdobju od 1. 1. 202</w:t>
      </w:r>
      <w:r w:rsidR="003D6A7F" w:rsidRPr="00944DE5">
        <w:rPr>
          <w:rFonts w:asciiTheme="minorHAnsi" w:hAnsiTheme="minorHAnsi" w:cstheme="minorHAnsi"/>
          <w:sz w:val="22"/>
          <w:szCs w:val="22"/>
        </w:rPr>
        <w:t>6</w:t>
      </w:r>
      <w:r w:rsidR="008015C7" w:rsidRPr="00944DE5">
        <w:rPr>
          <w:rFonts w:asciiTheme="minorHAnsi" w:hAnsiTheme="minorHAnsi" w:cstheme="minorHAnsi"/>
          <w:sz w:val="22"/>
          <w:szCs w:val="22"/>
        </w:rPr>
        <w:t xml:space="preserve"> do dneva oddaje delnega zahtevka, ki dokazujejo delež sofinanciranja Fundacije iz točke 2.1., in delna poročila podizvajalcev na predpisanem obrazcu Fundacije. </w:t>
      </w:r>
      <w:r w:rsidR="00D6409E" w:rsidRPr="00944DE5">
        <w:rPr>
          <w:rFonts w:asciiTheme="minorHAnsi" w:hAnsiTheme="minorHAnsi" w:cstheme="minorHAnsi"/>
          <w:sz w:val="22"/>
          <w:szCs w:val="22"/>
        </w:rPr>
        <w:t xml:space="preserve">Posameznemu delnemu zahtevku za izplačilo so lahko poleg </w:t>
      </w:r>
      <w:r w:rsidR="00D6409E" w:rsidRPr="00944DE5">
        <w:rPr>
          <w:rFonts w:asciiTheme="minorHAnsi" w:hAnsiTheme="minorHAnsi" w:cstheme="minorHAnsi"/>
          <w:sz w:val="22"/>
          <w:szCs w:val="22"/>
          <w:u w:val="single"/>
        </w:rPr>
        <w:t>preslikav računov</w:t>
      </w:r>
      <w:r w:rsidR="00D6409E" w:rsidRPr="00944DE5">
        <w:rPr>
          <w:rFonts w:asciiTheme="minorHAnsi" w:hAnsiTheme="minorHAnsi" w:cstheme="minorHAnsi"/>
          <w:sz w:val="22"/>
          <w:szCs w:val="22"/>
        </w:rPr>
        <w:t xml:space="preserve"> že priložena tudi dokazila o njihovem plačilu.</w:t>
      </w:r>
    </w:p>
    <w:p w14:paraId="20D9C424" w14:textId="77777777" w:rsidR="008015C7" w:rsidRPr="00944DE5" w:rsidRDefault="008015C7" w:rsidP="008015C7">
      <w:pPr>
        <w:pStyle w:val="Telobesedila"/>
        <w:spacing w:line="276" w:lineRule="auto"/>
        <w:rPr>
          <w:rFonts w:asciiTheme="minorHAnsi" w:hAnsiTheme="minorHAnsi" w:cstheme="minorHAnsi"/>
          <w:sz w:val="22"/>
          <w:szCs w:val="22"/>
        </w:rPr>
      </w:pPr>
    </w:p>
    <w:p w14:paraId="5D465252" w14:textId="01AA36BC" w:rsidR="008015C7" w:rsidRPr="00944DE5" w:rsidRDefault="008015C7" w:rsidP="008015C7">
      <w:pPr>
        <w:pStyle w:val="Telobesedila"/>
        <w:spacing w:line="276" w:lineRule="auto"/>
        <w:rPr>
          <w:rFonts w:asciiTheme="minorHAnsi" w:hAnsiTheme="minorHAnsi" w:cstheme="minorHAnsi"/>
          <w:sz w:val="22"/>
          <w:szCs w:val="22"/>
          <w:u w:val="single"/>
        </w:rPr>
      </w:pPr>
      <w:r w:rsidRPr="00944DE5">
        <w:rPr>
          <w:rFonts w:asciiTheme="minorHAnsi" w:hAnsiTheme="minorHAnsi" w:cstheme="minorHAnsi"/>
          <w:sz w:val="22"/>
          <w:szCs w:val="22"/>
          <w:u w:val="single"/>
        </w:rPr>
        <w:t>Računi, ki jih izvajalec navaja v finančnem poročilu delnega zahtevka, so sestavni del finančnega poročila končnega zahtevka in jih Izvajalec po oddaji delnega zahtevka več ne more izločati iz finančnega poročila tega programa. Izvajalec mora najkasneje v finančnem poročilu končnega zahtevka priložiti tudi dokazila o njihovem plačilu. Dokazila se morajo glasiti na Izvajalca.</w:t>
      </w:r>
    </w:p>
    <w:p w14:paraId="1B58A375" w14:textId="77777777" w:rsidR="00E35B6D" w:rsidRPr="00944DE5" w:rsidRDefault="00E35B6D" w:rsidP="008015C7">
      <w:pPr>
        <w:spacing w:line="276" w:lineRule="auto"/>
        <w:jc w:val="both"/>
        <w:rPr>
          <w:rFonts w:asciiTheme="minorHAnsi" w:hAnsiTheme="minorHAnsi" w:cstheme="minorHAnsi"/>
          <w:b/>
          <w:bCs/>
          <w:sz w:val="22"/>
          <w:szCs w:val="22"/>
          <w:u w:val="single"/>
        </w:rPr>
      </w:pPr>
    </w:p>
    <w:p w14:paraId="07E838E4" w14:textId="744807C1" w:rsidR="00A211A3" w:rsidRPr="00944DE5" w:rsidRDefault="00A211A3" w:rsidP="00A211A3">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Izvajalec je pred kakršnimkoli izplačilom sredstev na podlagi te pogodbe dolžan predložiti Fundaciji poimenske sezname udeležencev vadbenih skupin</w:t>
      </w:r>
      <w:r w:rsidR="00B76C6C" w:rsidRPr="00944DE5">
        <w:rPr>
          <w:rFonts w:asciiTheme="minorHAnsi" w:hAnsiTheme="minorHAnsi" w:cstheme="minorHAnsi"/>
          <w:sz w:val="22"/>
          <w:szCs w:val="22"/>
        </w:rPr>
        <w:t xml:space="preserve"> (ime, priimek, letnica rojstva)</w:t>
      </w:r>
      <w:r w:rsidR="00545924" w:rsidRPr="00944DE5">
        <w:rPr>
          <w:rFonts w:asciiTheme="minorHAnsi" w:hAnsiTheme="minorHAnsi" w:cstheme="minorHAnsi"/>
          <w:sz w:val="22"/>
          <w:szCs w:val="22"/>
        </w:rPr>
        <w:t xml:space="preserve"> za obdobji januar – junij ter september – december</w:t>
      </w:r>
      <w:r w:rsidRPr="00944DE5">
        <w:rPr>
          <w:rFonts w:asciiTheme="minorHAnsi" w:hAnsiTheme="minorHAnsi" w:cstheme="minorHAnsi"/>
          <w:sz w:val="22"/>
          <w:szCs w:val="22"/>
        </w:rPr>
        <w:t>.</w:t>
      </w:r>
    </w:p>
    <w:p w14:paraId="6B7523B8" w14:textId="77777777" w:rsidR="00A211A3" w:rsidRPr="00944DE5" w:rsidRDefault="00A211A3" w:rsidP="008015C7">
      <w:pPr>
        <w:spacing w:line="276" w:lineRule="auto"/>
        <w:jc w:val="both"/>
        <w:rPr>
          <w:rFonts w:asciiTheme="minorHAnsi" w:hAnsiTheme="minorHAnsi" w:cstheme="minorHAnsi"/>
          <w:b/>
          <w:bCs/>
          <w:sz w:val="22"/>
          <w:szCs w:val="22"/>
          <w:u w:val="single"/>
        </w:rPr>
      </w:pPr>
    </w:p>
    <w:p w14:paraId="117C100C" w14:textId="23BA4648" w:rsidR="008015C7" w:rsidRPr="00944DE5" w:rsidRDefault="008015C7" w:rsidP="008015C7">
      <w:pPr>
        <w:spacing w:line="276" w:lineRule="auto"/>
        <w:jc w:val="both"/>
        <w:rPr>
          <w:rFonts w:asciiTheme="minorHAnsi" w:hAnsiTheme="minorHAnsi" w:cstheme="minorHAnsi"/>
          <w:b/>
          <w:bCs/>
          <w:sz w:val="22"/>
          <w:szCs w:val="22"/>
          <w:u w:val="single"/>
        </w:rPr>
      </w:pPr>
      <w:r w:rsidRPr="00944DE5">
        <w:rPr>
          <w:rFonts w:asciiTheme="minorHAnsi" w:hAnsiTheme="minorHAnsi" w:cstheme="minorHAnsi"/>
          <w:b/>
          <w:bCs/>
          <w:sz w:val="22"/>
          <w:szCs w:val="22"/>
          <w:u w:val="single"/>
        </w:rPr>
        <w:t>2.</w:t>
      </w:r>
      <w:r w:rsidR="001C4B9E" w:rsidRPr="00944DE5">
        <w:rPr>
          <w:rFonts w:asciiTheme="minorHAnsi" w:hAnsiTheme="minorHAnsi" w:cstheme="minorHAnsi"/>
          <w:b/>
          <w:bCs/>
          <w:sz w:val="22"/>
          <w:szCs w:val="22"/>
          <w:u w:val="single"/>
        </w:rPr>
        <w:t>4</w:t>
      </w:r>
      <w:r w:rsidRPr="00944DE5">
        <w:rPr>
          <w:rFonts w:asciiTheme="minorHAnsi" w:hAnsiTheme="minorHAnsi" w:cstheme="minorHAnsi"/>
          <w:b/>
          <w:bCs/>
          <w:sz w:val="22"/>
          <w:szCs w:val="22"/>
          <w:u w:val="single"/>
        </w:rPr>
        <w:t xml:space="preserve">. </w:t>
      </w:r>
      <w:r w:rsidR="00D57D38" w:rsidRPr="00944DE5">
        <w:rPr>
          <w:rFonts w:asciiTheme="minorHAnsi" w:hAnsiTheme="minorHAnsi" w:cstheme="minorHAnsi"/>
          <w:b/>
          <w:bCs/>
          <w:sz w:val="22"/>
          <w:szCs w:val="22"/>
          <w:u w:val="single"/>
        </w:rPr>
        <w:t>Predmet sofinanciranja so zgolj stroški priznanih vadbenih skupin v skladu z odločbo oz. predhodno odobrene spremembe programa. V kolikor bo v zahtevku za izplačilo naveden strošek, ki se nanaša na z odločbo izločene vadbene skupine (_______) ali neodobrene spremembe programa/vadbenih skupin, bo Fundacija to upoštevala kot ugotovljen neupravičeni strošek sofinanciranega programa.</w:t>
      </w:r>
    </w:p>
    <w:p w14:paraId="5F804E69" w14:textId="77777777" w:rsidR="008015C7" w:rsidRPr="00944DE5" w:rsidRDefault="008015C7" w:rsidP="008015C7">
      <w:pPr>
        <w:pStyle w:val="Telobesedila"/>
        <w:spacing w:line="276" w:lineRule="auto"/>
        <w:rPr>
          <w:rFonts w:asciiTheme="minorHAnsi" w:hAnsiTheme="minorHAnsi" w:cstheme="minorHAnsi"/>
          <w:b/>
          <w:sz w:val="22"/>
          <w:szCs w:val="22"/>
        </w:rPr>
      </w:pPr>
    </w:p>
    <w:p w14:paraId="584CF8DF" w14:textId="77777777" w:rsidR="008015C7" w:rsidRPr="00944DE5" w:rsidRDefault="008015C7" w:rsidP="008015C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Volontersko delo </w:t>
      </w:r>
      <w:r w:rsidRPr="00944DE5">
        <w:rPr>
          <w:rFonts w:asciiTheme="minorHAnsi" w:hAnsiTheme="minorHAnsi" w:cstheme="minorHAnsi"/>
          <w:sz w:val="22"/>
          <w:szCs w:val="22"/>
          <w:u w:val="single"/>
        </w:rPr>
        <w:t>ni predmet sofinanciranja</w:t>
      </w:r>
      <w:r w:rsidRPr="00944DE5">
        <w:rPr>
          <w:rFonts w:asciiTheme="minorHAnsi" w:hAnsiTheme="minorHAnsi" w:cstheme="minorHAnsi"/>
          <w:sz w:val="22"/>
          <w:szCs w:val="22"/>
        </w:rPr>
        <w:t xml:space="preserve"> po tej pogodbi.  V kolikor bo v zahtevku za izplačilo ovrednoteno volontersko delo, bo Fundacija upoštevala to kot ugotovljen neupravičeni strošek sofinanciranega programa.</w:t>
      </w:r>
    </w:p>
    <w:p w14:paraId="1BF45DFA" w14:textId="77777777" w:rsidR="008015C7" w:rsidRPr="00944DE5" w:rsidRDefault="008015C7" w:rsidP="008015C7">
      <w:pPr>
        <w:pStyle w:val="Telobesedila"/>
        <w:spacing w:line="276" w:lineRule="auto"/>
        <w:rPr>
          <w:rFonts w:asciiTheme="minorHAnsi" w:hAnsiTheme="minorHAnsi" w:cstheme="minorHAnsi"/>
          <w:sz w:val="22"/>
          <w:szCs w:val="22"/>
        </w:rPr>
      </w:pPr>
    </w:p>
    <w:p w14:paraId="08C606EE" w14:textId="77777777" w:rsidR="008015C7" w:rsidRPr="00944DE5" w:rsidRDefault="008015C7" w:rsidP="008015C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Neupravičenih stroškov Fundacija za šport ne sofinancira, kakor tudi ne iz tega izhajajoče izgube sredstev izvajalca. </w:t>
      </w:r>
    </w:p>
    <w:p w14:paraId="30049A66" w14:textId="77777777" w:rsidR="008015C7" w:rsidRPr="00944DE5" w:rsidRDefault="008015C7" w:rsidP="008015C7">
      <w:pPr>
        <w:pStyle w:val="Telobesedila"/>
        <w:spacing w:line="276" w:lineRule="auto"/>
        <w:rPr>
          <w:rFonts w:asciiTheme="minorHAnsi" w:hAnsiTheme="minorHAnsi" w:cstheme="minorHAnsi"/>
          <w:sz w:val="22"/>
          <w:szCs w:val="22"/>
        </w:rPr>
      </w:pPr>
    </w:p>
    <w:p w14:paraId="3BA40EE6" w14:textId="3F0D3649" w:rsidR="008015C7" w:rsidRPr="00944DE5" w:rsidRDefault="008015C7" w:rsidP="008015C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w:t>
      </w:r>
      <w:r w:rsidR="001C4B9E" w:rsidRPr="00944DE5">
        <w:rPr>
          <w:rFonts w:asciiTheme="minorHAnsi" w:hAnsiTheme="minorHAnsi" w:cstheme="minorHAnsi"/>
          <w:sz w:val="22"/>
          <w:szCs w:val="22"/>
        </w:rPr>
        <w:t>5</w:t>
      </w:r>
      <w:r w:rsidRPr="00944DE5">
        <w:rPr>
          <w:rFonts w:asciiTheme="minorHAnsi" w:hAnsiTheme="minorHAnsi" w:cstheme="minorHAnsi"/>
          <w:sz w:val="22"/>
          <w:szCs w:val="22"/>
        </w:rPr>
        <w:t>. Predmet sofinanciranja so upravičeni stroški programa, kot izhaja iz vloge Izvajalca ter so skladni s seznam</w:t>
      </w:r>
      <w:r w:rsidR="00E35B6D" w:rsidRPr="00944DE5">
        <w:rPr>
          <w:rFonts w:asciiTheme="minorHAnsi" w:hAnsiTheme="minorHAnsi" w:cstheme="minorHAnsi"/>
          <w:sz w:val="22"/>
          <w:szCs w:val="22"/>
        </w:rPr>
        <w:t>om</w:t>
      </w:r>
      <w:r w:rsidRPr="00944DE5">
        <w:rPr>
          <w:rFonts w:asciiTheme="minorHAnsi" w:hAnsiTheme="minorHAnsi" w:cstheme="minorHAnsi"/>
          <w:sz w:val="22"/>
          <w:szCs w:val="22"/>
        </w:rPr>
        <w:t xml:space="preserve"> upravičenih stroškov</w:t>
      </w:r>
      <w:r w:rsidR="00E35B6D" w:rsidRPr="00944DE5">
        <w:rPr>
          <w:rFonts w:asciiTheme="minorHAnsi" w:hAnsiTheme="minorHAnsi" w:cstheme="minorHAnsi"/>
          <w:sz w:val="22"/>
          <w:szCs w:val="22"/>
        </w:rPr>
        <w:t xml:space="preserve"> iz javnega razpisa.</w:t>
      </w:r>
      <w:r w:rsidRPr="00944DE5">
        <w:rPr>
          <w:rFonts w:asciiTheme="minorHAnsi" w:hAnsiTheme="minorHAnsi" w:cstheme="minorHAnsi"/>
          <w:sz w:val="22"/>
          <w:szCs w:val="22"/>
        </w:rPr>
        <w:t xml:space="preserve"> </w:t>
      </w:r>
    </w:p>
    <w:p w14:paraId="165979E4" w14:textId="77777777" w:rsidR="00A961B5" w:rsidRPr="00944DE5" w:rsidRDefault="00A961B5" w:rsidP="00A961B5">
      <w:pPr>
        <w:pStyle w:val="TableParagraph"/>
        <w:spacing w:line="276" w:lineRule="auto"/>
        <w:ind w:left="0" w:right="34" w:firstLine="600"/>
        <w:rPr>
          <w:rFonts w:asciiTheme="minorHAnsi" w:hAnsiTheme="minorHAnsi" w:cstheme="minorHAnsi"/>
          <w:i/>
        </w:rPr>
      </w:pPr>
      <w:r w:rsidRPr="00944DE5">
        <w:rPr>
          <w:rFonts w:asciiTheme="minorHAnsi" w:hAnsiTheme="minorHAnsi" w:cstheme="minorHAnsi"/>
          <w:i/>
        </w:rPr>
        <w:t>Strokovni kader:</w:t>
      </w:r>
    </w:p>
    <w:p w14:paraId="01A5E25E"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dela in storitev strokovnega kadra (strokovni delavci 1 in 2, trenerji, organizatorji)</w:t>
      </w:r>
    </w:p>
    <w:p w14:paraId="53E9EF03"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potni stroški (kilometrine, dnevnice)</w:t>
      </w:r>
    </w:p>
    <w:p w14:paraId="50832F24"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zavarovanje za odgovornost strokovnega kadra</w:t>
      </w:r>
    </w:p>
    <w:p w14:paraId="53B45058" w14:textId="77777777" w:rsidR="00A961B5" w:rsidRPr="00944DE5" w:rsidRDefault="00A961B5" w:rsidP="00A961B5">
      <w:pPr>
        <w:pStyle w:val="TableParagraph"/>
        <w:spacing w:line="276" w:lineRule="auto"/>
        <w:ind w:left="0" w:right="34" w:firstLine="600"/>
        <w:rPr>
          <w:rFonts w:asciiTheme="minorHAnsi" w:hAnsiTheme="minorHAnsi" w:cstheme="minorHAnsi"/>
          <w:i/>
        </w:rPr>
      </w:pPr>
      <w:r w:rsidRPr="00944DE5">
        <w:rPr>
          <w:rFonts w:asciiTheme="minorHAnsi" w:hAnsiTheme="minorHAnsi" w:cstheme="minorHAnsi"/>
          <w:i/>
        </w:rPr>
        <w:t>Spremljevalni kader – velja samo pri počitniških športnih programih in športnih taborih:</w:t>
      </w:r>
    </w:p>
    <w:p w14:paraId="477B18C2"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dela in storitev</w:t>
      </w:r>
    </w:p>
    <w:p w14:paraId="5871ADAE"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potni stroški (kilometrine, dnevnice)</w:t>
      </w:r>
    </w:p>
    <w:p w14:paraId="1C20D8EF"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zavarovanje za odgovornost spremljevalnega</w:t>
      </w:r>
      <w:r w:rsidRPr="00944DE5">
        <w:rPr>
          <w:rFonts w:asciiTheme="minorHAnsi" w:hAnsiTheme="minorHAnsi" w:cstheme="minorHAnsi"/>
          <w:i/>
          <w:sz w:val="22"/>
          <w:szCs w:val="22"/>
        </w:rPr>
        <w:t xml:space="preserve"> </w:t>
      </w:r>
      <w:r w:rsidRPr="00944DE5">
        <w:rPr>
          <w:rFonts w:asciiTheme="minorHAnsi" w:hAnsiTheme="minorHAnsi" w:cstheme="minorHAnsi"/>
          <w:sz w:val="22"/>
          <w:szCs w:val="22"/>
        </w:rPr>
        <w:t>kadra</w:t>
      </w:r>
    </w:p>
    <w:p w14:paraId="332F11CE" w14:textId="77777777" w:rsidR="00A961B5" w:rsidRPr="00944DE5" w:rsidRDefault="00A961B5" w:rsidP="00A961B5">
      <w:pPr>
        <w:pStyle w:val="TableParagraph"/>
        <w:spacing w:line="276" w:lineRule="auto"/>
        <w:ind w:left="0" w:right="34" w:firstLine="600"/>
        <w:rPr>
          <w:rFonts w:asciiTheme="minorHAnsi" w:hAnsiTheme="minorHAnsi" w:cstheme="minorHAnsi"/>
          <w:i/>
        </w:rPr>
      </w:pPr>
      <w:r w:rsidRPr="00944DE5">
        <w:rPr>
          <w:rFonts w:asciiTheme="minorHAnsi" w:hAnsiTheme="minorHAnsi" w:cstheme="minorHAnsi"/>
          <w:i/>
        </w:rPr>
        <w:t>Športni objekti:</w:t>
      </w:r>
    </w:p>
    <w:p w14:paraId="2FCAE287"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najema in uporabe športnih objektov ali</w:t>
      </w:r>
    </w:p>
    <w:p w14:paraId="156134F4"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sorazmerni del obratovalnih stroškov športnih objektov (voda, plin, elektrika, kurilno olje, čiščenje, vzdrževanje) glede na obseg izvajanja programa v objektu, če je kandidat lastnik ali upravljalec objekta</w:t>
      </w:r>
    </w:p>
    <w:p w14:paraId="4D393B4C"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lastRenderedPageBreak/>
        <w:t>stroški zavarovalnih premij, če je kandidat lastnik ali upravljalec objekta</w:t>
      </w:r>
    </w:p>
    <w:p w14:paraId="27A4B777"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varovanja</w:t>
      </w:r>
    </w:p>
    <w:p w14:paraId="751F166F" w14:textId="77777777" w:rsidR="00A961B5" w:rsidRPr="00944DE5" w:rsidRDefault="00A961B5" w:rsidP="00A961B5">
      <w:pPr>
        <w:pStyle w:val="TableParagraph"/>
        <w:spacing w:line="276" w:lineRule="auto"/>
        <w:ind w:left="0" w:right="34" w:firstLine="600"/>
        <w:rPr>
          <w:rFonts w:asciiTheme="minorHAnsi" w:hAnsiTheme="minorHAnsi" w:cstheme="minorHAnsi"/>
          <w:i/>
        </w:rPr>
      </w:pPr>
      <w:r w:rsidRPr="00944DE5">
        <w:rPr>
          <w:rFonts w:asciiTheme="minorHAnsi" w:hAnsiTheme="minorHAnsi" w:cstheme="minorHAnsi"/>
          <w:i/>
        </w:rPr>
        <w:t xml:space="preserve">Materialni stroški: </w:t>
      </w:r>
    </w:p>
    <w:p w14:paraId="44ACA818"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športna oprema, nagrade, priznanja in rekviziti</w:t>
      </w:r>
    </w:p>
    <w:p w14:paraId="2EB97FA7"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nezgodna zavarovanja in zavarovanja za splošno odgovornost</w:t>
      </w:r>
    </w:p>
    <w:p w14:paraId="1D6308D4"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oglaševanja, administrativni stroški in stroški porabljenega materiala</w:t>
      </w:r>
    </w:p>
    <w:p w14:paraId="7B567AB7"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delež stroška plače nosilca projekta za organizacijo programa, in sicer v času izvajanja programa (največ do 20% vseh uveljavljanih upravičenih stroškov programa) – upošteva se sorazmerno in samo v primeru, da program v celoti ali delno izvaja izvajalec brez podizvajalcev</w:t>
      </w:r>
    </w:p>
    <w:p w14:paraId="3FAEA62E"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prevoza (najem prevoznega sredstva, nakup voznih kart)</w:t>
      </w:r>
    </w:p>
    <w:p w14:paraId="2A2A1B8A"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namestitve – samo pri programih športnih taborov</w:t>
      </w:r>
    </w:p>
    <w:p w14:paraId="2C6F3508" w14:textId="77777777"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stroški prehrane – samo pri počitniških športnih programih in športnih taborih</w:t>
      </w:r>
    </w:p>
    <w:p w14:paraId="41523AB7" w14:textId="77777777" w:rsidR="00A961B5" w:rsidRPr="00944DE5" w:rsidRDefault="00A961B5" w:rsidP="00A961B5">
      <w:pPr>
        <w:pStyle w:val="TableParagraph"/>
        <w:spacing w:line="276" w:lineRule="auto"/>
        <w:ind w:left="0" w:right="34" w:firstLine="600"/>
        <w:rPr>
          <w:rFonts w:asciiTheme="minorHAnsi" w:hAnsiTheme="minorHAnsi" w:cstheme="minorHAnsi"/>
          <w:i/>
        </w:rPr>
      </w:pPr>
      <w:r w:rsidRPr="00944DE5">
        <w:rPr>
          <w:rFonts w:asciiTheme="minorHAnsi" w:hAnsiTheme="minorHAnsi" w:cstheme="minorHAnsi"/>
          <w:i/>
        </w:rPr>
        <w:t>Del stroškov iz naslova delovanja:</w:t>
      </w:r>
    </w:p>
    <w:p w14:paraId="0AA34AE9" w14:textId="7C0CFCFE" w:rsidR="00A961B5" w:rsidRPr="00944DE5" w:rsidRDefault="00A961B5" w:rsidP="00A961B5">
      <w:pPr>
        <w:pStyle w:val="Odstavekseznama"/>
        <w:widowControl w:val="0"/>
        <w:numPr>
          <w:ilvl w:val="0"/>
          <w:numId w:val="14"/>
        </w:numPr>
        <w:tabs>
          <w:tab w:val="left" w:pos="884"/>
          <w:tab w:val="left" w:pos="885"/>
          <w:tab w:val="left" w:pos="9356"/>
        </w:tabs>
        <w:autoSpaceDE w:val="0"/>
        <w:autoSpaceDN w:val="0"/>
        <w:spacing w:line="276" w:lineRule="auto"/>
        <w:ind w:right="34"/>
        <w:contextualSpacing w:val="0"/>
        <w:jc w:val="both"/>
        <w:rPr>
          <w:rFonts w:asciiTheme="minorHAnsi" w:hAnsiTheme="minorHAnsi" w:cstheme="minorHAnsi"/>
          <w:sz w:val="22"/>
          <w:szCs w:val="22"/>
        </w:rPr>
      </w:pPr>
      <w:r w:rsidRPr="00944DE5">
        <w:rPr>
          <w:rFonts w:asciiTheme="minorHAnsi" w:hAnsiTheme="minorHAnsi" w:cstheme="minorHAnsi"/>
          <w:sz w:val="22"/>
          <w:szCs w:val="22"/>
        </w:rPr>
        <w:tab/>
        <w:t>plače zaposlenih in materialni stroški do 20</w:t>
      </w:r>
      <w:r w:rsidR="00AE4366" w:rsidRPr="00944DE5">
        <w:rPr>
          <w:rFonts w:asciiTheme="minorHAnsi" w:hAnsiTheme="minorHAnsi" w:cstheme="minorHAnsi"/>
          <w:sz w:val="22"/>
          <w:szCs w:val="22"/>
        </w:rPr>
        <w:t xml:space="preserve"> </w:t>
      </w:r>
      <w:r w:rsidRPr="00944DE5">
        <w:rPr>
          <w:rFonts w:asciiTheme="minorHAnsi" w:hAnsiTheme="minorHAnsi" w:cstheme="minorHAnsi"/>
          <w:sz w:val="22"/>
          <w:szCs w:val="22"/>
        </w:rPr>
        <w:t>% skupaj uveljavljanih upravičenih stroškov programa</w:t>
      </w:r>
    </w:p>
    <w:p w14:paraId="0E568C0D" w14:textId="77777777" w:rsidR="00F54B09" w:rsidRPr="00944DE5" w:rsidRDefault="00F54B09" w:rsidP="007641B7">
      <w:pPr>
        <w:pStyle w:val="Telobesedila"/>
        <w:spacing w:line="276" w:lineRule="auto"/>
        <w:rPr>
          <w:rFonts w:asciiTheme="minorHAnsi" w:hAnsiTheme="minorHAnsi" w:cstheme="minorHAnsi"/>
          <w:sz w:val="22"/>
          <w:szCs w:val="22"/>
        </w:rPr>
      </w:pPr>
    </w:p>
    <w:p w14:paraId="05559B97" w14:textId="102A5301" w:rsidR="008554FA" w:rsidRPr="00944DE5" w:rsidRDefault="008554FA"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Izvajalec mora najmanj 8</w:t>
      </w:r>
      <w:r w:rsidR="00A97780" w:rsidRPr="00944DE5">
        <w:rPr>
          <w:rFonts w:asciiTheme="minorHAnsi" w:hAnsiTheme="minorHAnsi" w:cstheme="minorHAnsi"/>
          <w:sz w:val="22"/>
          <w:szCs w:val="22"/>
        </w:rPr>
        <w:t>0</w:t>
      </w:r>
      <w:r w:rsidR="00AE4366" w:rsidRPr="00944DE5">
        <w:rPr>
          <w:rFonts w:asciiTheme="minorHAnsi" w:hAnsiTheme="minorHAnsi" w:cstheme="minorHAnsi"/>
          <w:sz w:val="22"/>
          <w:szCs w:val="22"/>
        </w:rPr>
        <w:t xml:space="preserve"> </w:t>
      </w:r>
      <w:r w:rsidRPr="00944DE5">
        <w:rPr>
          <w:rFonts w:asciiTheme="minorHAnsi" w:hAnsiTheme="minorHAnsi" w:cstheme="minorHAnsi"/>
          <w:sz w:val="22"/>
          <w:szCs w:val="22"/>
        </w:rPr>
        <w:t xml:space="preserve">% skupaj uveljavljanih upravičenih stroškov programa izkazati z neposrednimi stroški programa. Kot upravičene stroške programa lahko Izvajalec uveljavlja tudi del stroškov iz naslova delovanja, vendar največ do višine </w:t>
      </w:r>
      <w:r w:rsidR="00C84F08" w:rsidRPr="00944DE5">
        <w:rPr>
          <w:rFonts w:asciiTheme="minorHAnsi" w:hAnsiTheme="minorHAnsi" w:cstheme="minorHAnsi"/>
          <w:sz w:val="22"/>
          <w:szCs w:val="22"/>
        </w:rPr>
        <w:t>20</w:t>
      </w:r>
      <w:r w:rsidR="00AE4366" w:rsidRPr="00944DE5">
        <w:rPr>
          <w:rFonts w:asciiTheme="minorHAnsi" w:hAnsiTheme="minorHAnsi" w:cstheme="minorHAnsi"/>
          <w:sz w:val="22"/>
          <w:szCs w:val="22"/>
        </w:rPr>
        <w:t xml:space="preserve"> </w:t>
      </w:r>
      <w:r w:rsidRPr="00944DE5">
        <w:rPr>
          <w:rFonts w:asciiTheme="minorHAnsi" w:hAnsiTheme="minorHAnsi" w:cstheme="minorHAnsi"/>
          <w:sz w:val="22"/>
          <w:szCs w:val="22"/>
        </w:rPr>
        <w:t>% skupaj uveljavljenih stroškov programa.</w:t>
      </w:r>
    </w:p>
    <w:p w14:paraId="05CC2FE2" w14:textId="77777777" w:rsidR="008554FA" w:rsidRPr="00944DE5" w:rsidRDefault="008554FA" w:rsidP="007641B7">
      <w:pPr>
        <w:spacing w:line="276" w:lineRule="auto"/>
        <w:jc w:val="both"/>
        <w:rPr>
          <w:rFonts w:asciiTheme="minorHAnsi" w:hAnsiTheme="minorHAnsi" w:cstheme="minorHAnsi"/>
          <w:sz w:val="22"/>
          <w:szCs w:val="22"/>
        </w:rPr>
      </w:pPr>
    </w:p>
    <w:p w14:paraId="34527B9D" w14:textId="77777777" w:rsidR="0066136C" w:rsidRPr="00944DE5" w:rsidRDefault="0066136C" w:rsidP="0066136C">
      <w:pPr>
        <w:spacing w:line="276" w:lineRule="auto"/>
        <w:jc w:val="both"/>
        <w:rPr>
          <w:rFonts w:asciiTheme="minorHAnsi" w:hAnsiTheme="minorHAnsi" w:cstheme="minorHAnsi"/>
          <w:sz w:val="22"/>
          <w:szCs w:val="22"/>
        </w:rPr>
      </w:pPr>
      <w:r w:rsidRPr="00944DE5">
        <w:rPr>
          <w:rFonts w:asciiTheme="minorHAnsi" w:hAnsiTheme="minorHAnsi" w:cstheme="minorHAnsi"/>
          <w:b/>
          <w:bCs/>
          <w:sz w:val="22"/>
          <w:szCs w:val="22"/>
        </w:rPr>
        <w:t xml:space="preserve">Fundacija bo brez dodatnega obveščanja Izvajalca vse ugotovljene neupravičene stroške sofinanciranega programa odštela od predloženih stroškov pri vsakem zahtevku sproti in ustrezno znižala višino zahtevka za izplačilo. </w:t>
      </w:r>
      <w:r w:rsidRPr="00944DE5">
        <w:rPr>
          <w:rFonts w:asciiTheme="minorHAnsi" w:hAnsiTheme="minorHAnsi" w:cstheme="minorHAnsi"/>
          <w:b/>
          <w:bCs/>
          <w:sz w:val="22"/>
          <w:szCs w:val="22"/>
          <w:u w:val="single"/>
        </w:rPr>
        <w:t>Oddan zahtevek Izvajalca je dokončen in ga po oddaji ni mogoče spreminjati.</w:t>
      </w:r>
    </w:p>
    <w:p w14:paraId="5B5CFD71" w14:textId="77777777" w:rsidR="0066136C" w:rsidRPr="00944DE5" w:rsidRDefault="0066136C" w:rsidP="0066136C">
      <w:pPr>
        <w:spacing w:line="276" w:lineRule="auto"/>
        <w:jc w:val="both"/>
        <w:rPr>
          <w:rFonts w:asciiTheme="minorHAnsi" w:hAnsiTheme="minorHAnsi" w:cstheme="minorHAnsi"/>
          <w:sz w:val="22"/>
          <w:szCs w:val="22"/>
        </w:rPr>
      </w:pPr>
    </w:p>
    <w:p w14:paraId="1973B5DD" w14:textId="0928E9E1" w:rsidR="0066136C" w:rsidRPr="00944DE5" w:rsidRDefault="0066136C" w:rsidP="0066136C">
      <w:pPr>
        <w:spacing w:line="276" w:lineRule="auto"/>
        <w:jc w:val="both"/>
        <w:rPr>
          <w:rFonts w:asciiTheme="minorHAnsi" w:hAnsiTheme="minorHAnsi" w:cstheme="minorHAnsi"/>
          <w:bCs/>
          <w:sz w:val="22"/>
          <w:szCs w:val="22"/>
        </w:rPr>
      </w:pPr>
      <w:r w:rsidRPr="00944DE5">
        <w:rPr>
          <w:rFonts w:asciiTheme="minorHAnsi" w:hAnsiTheme="minorHAnsi" w:cstheme="minorHAnsi"/>
          <w:sz w:val="22"/>
          <w:szCs w:val="22"/>
        </w:rPr>
        <w:t>2.</w:t>
      </w:r>
      <w:r w:rsidR="001C4B9E" w:rsidRPr="00944DE5">
        <w:rPr>
          <w:rFonts w:asciiTheme="minorHAnsi" w:hAnsiTheme="minorHAnsi" w:cstheme="minorHAnsi"/>
          <w:sz w:val="22"/>
          <w:szCs w:val="22"/>
        </w:rPr>
        <w:t>6</w:t>
      </w:r>
      <w:r w:rsidRPr="00944DE5">
        <w:rPr>
          <w:rFonts w:asciiTheme="minorHAnsi" w:hAnsiTheme="minorHAnsi" w:cstheme="minorHAnsi"/>
          <w:sz w:val="22"/>
          <w:szCs w:val="22"/>
        </w:rPr>
        <w:t xml:space="preserve">. </w:t>
      </w:r>
      <w:r w:rsidR="007022CA" w:rsidRPr="00944DE5">
        <w:rPr>
          <w:rFonts w:asciiTheme="minorHAnsi" w:hAnsiTheme="minorHAnsi" w:cstheme="minorHAnsi"/>
          <w:sz w:val="22"/>
          <w:szCs w:val="22"/>
        </w:rPr>
        <w:t xml:space="preserve">Izvajalec je dolžan 80 % prejetih sredstev nameniti svojim podizvajalcem, navedenim v vlogi na javni razpis, ki so sodelovali pri izvedbi programa, in jih obvestiti, da gre za sredstva Fundacije. Izvajalec nakaže sredstva podizvajalcem šele po pridobitvi poročil podizvajalcev, s katerimi podizvajalci dokumentirano izkažejo izvajanje programa, ki je predmet te pogodbe. </w:t>
      </w:r>
      <w:r w:rsidR="007022CA" w:rsidRPr="00944DE5">
        <w:rPr>
          <w:rFonts w:asciiTheme="minorHAnsi" w:hAnsiTheme="minorHAnsi" w:cstheme="minorHAnsi"/>
          <w:b/>
          <w:sz w:val="22"/>
          <w:szCs w:val="22"/>
          <w:u w:val="single"/>
        </w:rPr>
        <w:t>Vsebinska poročila podizvajalcev na predpisanem obrazcu Fundacije,</w:t>
      </w:r>
      <w:r w:rsidR="007022CA" w:rsidRPr="00944DE5">
        <w:rPr>
          <w:rFonts w:asciiTheme="minorHAnsi" w:hAnsiTheme="minorHAnsi" w:cstheme="minorHAnsi"/>
          <w:b/>
          <w:bCs/>
          <w:sz w:val="22"/>
          <w:szCs w:val="22"/>
          <w:u w:val="single"/>
        </w:rPr>
        <w:t xml:space="preserve"> </w:t>
      </w:r>
      <w:r w:rsidR="007022CA" w:rsidRPr="00944DE5">
        <w:rPr>
          <w:rFonts w:asciiTheme="minorHAnsi" w:hAnsiTheme="minorHAnsi" w:cstheme="minorHAnsi"/>
          <w:b/>
          <w:sz w:val="22"/>
          <w:szCs w:val="22"/>
          <w:u w:val="single"/>
        </w:rPr>
        <w:t>so obvezni sestavni del vsebinskega poročila Izvajalca.</w:t>
      </w:r>
      <w:r w:rsidR="007022CA" w:rsidRPr="00944DE5">
        <w:rPr>
          <w:rFonts w:asciiTheme="minorHAnsi" w:hAnsiTheme="minorHAnsi" w:cstheme="minorHAnsi"/>
          <w:b/>
          <w:sz w:val="22"/>
          <w:szCs w:val="22"/>
        </w:rPr>
        <w:t xml:space="preserve"> Vsak posamezni podizvajalec izkaže obseg svojega izvedenega programa z vsebinskim poročilom. </w:t>
      </w:r>
      <w:r w:rsidR="007022CA" w:rsidRPr="00944DE5">
        <w:rPr>
          <w:rFonts w:asciiTheme="minorHAnsi" w:hAnsiTheme="minorHAnsi" w:cstheme="minorHAnsi"/>
          <w:sz w:val="22"/>
          <w:szCs w:val="22"/>
        </w:rPr>
        <w:t xml:space="preserve">Izvajalec </w:t>
      </w:r>
      <w:r w:rsidR="007022CA" w:rsidRPr="00944DE5">
        <w:rPr>
          <w:rFonts w:asciiTheme="minorHAnsi" w:hAnsiTheme="minorHAnsi" w:cstheme="minorHAnsi"/>
          <w:bCs/>
          <w:sz w:val="22"/>
          <w:szCs w:val="22"/>
        </w:rPr>
        <w:t>le na poziv Fundacije predloži finančno poročilo podizvajalca, v katerem ta navede svoje upravičene stroške programa ter priloži dokazila o njihovem plačilu.</w:t>
      </w:r>
    </w:p>
    <w:p w14:paraId="6C2B5B4A" w14:textId="77777777" w:rsidR="00E33AF2" w:rsidRPr="00944DE5" w:rsidRDefault="00E33AF2" w:rsidP="0066136C">
      <w:pPr>
        <w:spacing w:line="276" w:lineRule="auto"/>
        <w:jc w:val="both"/>
        <w:rPr>
          <w:rFonts w:asciiTheme="minorHAnsi" w:hAnsiTheme="minorHAnsi" w:cstheme="minorHAnsi"/>
          <w:sz w:val="22"/>
          <w:szCs w:val="22"/>
        </w:rPr>
      </w:pPr>
    </w:p>
    <w:p w14:paraId="32EAC877" w14:textId="77777777" w:rsidR="00A37650" w:rsidRPr="00944DE5" w:rsidRDefault="00A37650" w:rsidP="00A37650">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Ne glede na določilo prvega odstavka te točke, se lahko odstotek sredstev, ki jih je dolžan Izvajalec nameniti svojim podizvajalcem, spremeni, v odvisnosti od višine izkazanih neposrednih stroškov programa nastalih Izvajalcu, in sicer v primeru da je tudi Izvajalec sam neposredni izvajalec programa.</w:t>
      </w:r>
    </w:p>
    <w:p w14:paraId="0714A2A6" w14:textId="77777777" w:rsidR="0066136C" w:rsidRPr="00944DE5" w:rsidRDefault="0066136C" w:rsidP="0066136C">
      <w:pPr>
        <w:spacing w:line="276" w:lineRule="auto"/>
        <w:jc w:val="both"/>
        <w:rPr>
          <w:rFonts w:asciiTheme="minorHAnsi" w:hAnsiTheme="minorHAnsi" w:cstheme="minorHAnsi"/>
          <w:sz w:val="22"/>
          <w:szCs w:val="22"/>
        </w:rPr>
      </w:pPr>
    </w:p>
    <w:p w14:paraId="37DBB92C" w14:textId="77777777" w:rsidR="00FD3BE8" w:rsidRPr="00944DE5" w:rsidRDefault="00FD3BE8" w:rsidP="00FD3BE8">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 xml:space="preserve">Računi podizvajalcev za stroške neposrednega izvajanja programa se izjemoma upoštevajo za upravičene stroške programa, če Izvajalec podizvajalcem nameni 100 % sofinanciranega zneska Fundacije za šport. Izvajalec to izkaže v svojem finančnem poročilu, ki poleg upravičenih stroškov naslovljenih na izvajalca (npr. računi oz. zahtevki, ki jih podizvajalci izstavijo izvajalcu) vključuje tudi upravičene stroške podizvajalcev (računi za stroške neposrednega izvajanja programa in naslovljeni na podizvajalca), in to za celotni izvedeni program oz. upravičene stroške najmanj v višini 133 % vrednosti sofinanciranega zneska </w:t>
      </w:r>
      <w:r w:rsidRPr="00944DE5">
        <w:rPr>
          <w:rFonts w:asciiTheme="minorHAnsi" w:hAnsiTheme="minorHAnsi" w:cstheme="minorHAnsi"/>
          <w:sz w:val="22"/>
          <w:szCs w:val="22"/>
        </w:rPr>
        <w:lastRenderedPageBreak/>
        <w:t>s strani Fundacije za šport. Za vse upravičene stroške mora izvajalec zahtevku priložiti potrdila o plačilu računov, tako za izvajalca kot za podizvajalce.</w:t>
      </w:r>
    </w:p>
    <w:p w14:paraId="45325B0C" w14:textId="77777777" w:rsidR="00FD3BE8" w:rsidRPr="00944DE5" w:rsidRDefault="00FD3BE8" w:rsidP="0066136C">
      <w:pPr>
        <w:spacing w:line="276" w:lineRule="auto"/>
        <w:jc w:val="both"/>
        <w:rPr>
          <w:rFonts w:asciiTheme="minorHAnsi" w:hAnsiTheme="minorHAnsi" w:cstheme="minorHAnsi"/>
          <w:sz w:val="22"/>
          <w:szCs w:val="22"/>
        </w:rPr>
      </w:pPr>
    </w:p>
    <w:p w14:paraId="3DB07918" w14:textId="77777777" w:rsidR="0066136C" w:rsidRPr="00944DE5" w:rsidRDefault="0066136C" w:rsidP="0066136C">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Izvajalec z v vlogi navedenimi podizvajalci sklene pogodbe, ki opredeljujejo namensko porabo sredstev Fundacije in uporabo »Navodil izvajalcem o aktivnostih obveščanja javnosti in poročanja o sofinanciranih programih iz sredstev Fundacije za šport«. V te pogodbe mora Izvajalec vključiti tudi klavzulo, da mora podizvajalec ravnati skladno z veljavno zakonodajo in v izvajanje programa ne sme na nikakršen način (npr. kot sponzorje, donatorje,...) vključevati nezakonitih prirediteljev iger na srečo.</w:t>
      </w:r>
    </w:p>
    <w:p w14:paraId="4473BD17" w14:textId="77777777" w:rsidR="00D20B34" w:rsidRPr="00944DE5" w:rsidRDefault="00D20B34" w:rsidP="007641B7">
      <w:pPr>
        <w:spacing w:line="276" w:lineRule="auto"/>
        <w:jc w:val="both"/>
        <w:rPr>
          <w:rFonts w:asciiTheme="minorHAnsi" w:hAnsiTheme="minorHAnsi" w:cstheme="minorHAnsi"/>
          <w:sz w:val="22"/>
          <w:szCs w:val="22"/>
        </w:rPr>
      </w:pPr>
    </w:p>
    <w:p w14:paraId="7F5DDD19" w14:textId="1B371CCF"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w:t>
      </w:r>
      <w:r w:rsidR="001C4B9E" w:rsidRPr="00944DE5">
        <w:rPr>
          <w:rFonts w:asciiTheme="minorHAnsi" w:hAnsiTheme="minorHAnsi" w:cstheme="minorHAnsi"/>
          <w:sz w:val="22"/>
          <w:szCs w:val="22"/>
        </w:rPr>
        <w:t>7</w:t>
      </w:r>
      <w:r w:rsidRPr="00944DE5">
        <w:rPr>
          <w:rFonts w:asciiTheme="minorHAnsi" w:hAnsiTheme="minorHAnsi" w:cstheme="minorHAnsi"/>
          <w:sz w:val="22"/>
          <w:szCs w:val="22"/>
        </w:rPr>
        <w:t xml:space="preserve">. V kolikor ima Izvajalec programa pravico do uveljavljanja vhodnega davka na dodano vrednost se mu davek na dodano vrednost ne všteva med upravičene stroške. V kolikor </w:t>
      </w:r>
      <w:r w:rsidR="009F7213" w:rsidRPr="00944DE5">
        <w:rPr>
          <w:rFonts w:asciiTheme="minorHAnsi" w:hAnsiTheme="minorHAnsi" w:cstheme="minorHAnsi"/>
          <w:sz w:val="22"/>
          <w:szCs w:val="22"/>
        </w:rPr>
        <w:t>I</w:t>
      </w:r>
      <w:r w:rsidRPr="00944DE5">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66.člena  ZDDV-1), kot del upravičenih stroškov,  lahko </w:t>
      </w:r>
      <w:r w:rsidR="009F7213" w:rsidRPr="00944DE5">
        <w:rPr>
          <w:rFonts w:asciiTheme="minorHAnsi" w:hAnsiTheme="minorHAnsi" w:cstheme="minorHAnsi"/>
          <w:sz w:val="22"/>
          <w:szCs w:val="22"/>
        </w:rPr>
        <w:t>I</w:t>
      </w:r>
      <w:r w:rsidRPr="00944DE5">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944DE5">
        <w:rPr>
          <w:rFonts w:asciiTheme="minorHAnsi" w:hAnsiTheme="minorHAnsi" w:cstheme="minorHAnsi"/>
          <w:b/>
          <w:sz w:val="22"/>
          <w:szCs w:val="22"/>
        </w:rPr>
        <w:t>izjavo</w:t>
      </w:r>
      <w:r w:rsidRPr="00944DE5">
        <w:rPr>
          <w:rFonts w:asciiTheme="minorHAnsi" w:hAnsiTheme="minorHAnsi" w:cstheme="minorHAnsi"/>
          <w:sz w:val="22"/>
          <w:szCs w:val="22"/>
        </w:rPr>
        <w:t xml:space="preserve">, o zavezanosti za DDV in višini odbitnega deleža po 65.členu ZDDV-1 ali </w:t>
      </w:r>
      <w:r w:rsidRPr="00944DE5">
        <w:rPr>
          <w:rFonts w:asciiTheme="minorHAnsi" w:hAnsiTheme="minorHAnsi" w:cstheme="minorHAnsi"/>
          <w:b/>
          <w:sz w:val="22"/>
          <w:szCs w:val="22"/>
        </w:rPr>
        <w:t>izjavo</w:t>
      </w:r>
      <w:r w:rsidRPr="00944DE5">
        <w:rPr>
          <w:rFonts w:asciiTheme="minorHAnsi" w:hAnsiTheme="minorHAnsi" w:cstheme="minorHAnsi"/>
          <w:sz w:val="22"/>
          <w:szCs w:val="22"/>
        </w:rPr>
        <w:t xml:space="preserve"> o nezavezanosti za obračun davka na dodano vrednost. Upošteva se samo izjava, podpisana s strani računovodje in zakonitega zastopnika Izvajalca, ki pod kazensko in odškodninsko odgovornostjo potrjujeta resničnost v izjavi zatrjevanih podatkov.  </w:t>
      </w:r>
    </w:p>
    <w:p w14:paraId="4EF7F2A1" w14:textId="77777777" w:rsidR="00F54B09" w:rsidRPr="00944DE5" w:rsidRDefault="00F54B09" w:rsidP="007641B7">
      <w:pPr>
        <w:spacing w:line="276" w:lineRule="auto"/>
        <w:jc w:val="both"/>
        <w:rPr>
          <w:rFonts w:asciiTheme="minorHAnsi" w:hAnsiTheme="minorHAnsi" w:cstheme="minorHAnsi"/>
          <w:sz w:val="22"/>
          <w:szCs w:val="22"/>
        </w:rPr>
      </w:pPr>
    </w:p>
    <w:p w14:paraId="1923EFB8" w14:textId="6CE174A2"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w:t>
      </w:r>
      <w:r w:rsidR="001C4B9E" w:rsidRPr="00944DE5">
        <w:rPr>
          <w:rFonts w:asciiTheme="minorHAnsi" w:hAnsiTheme="minorHAnsi" w:cstheme="minorHAnsi"/>
          <w:sz w:val="22"/>
          <w:szCs w:val="22"/>
        </w:rPr>
        <w:t>8</w:t>
      </w:r>
      <w:r w:rsidRPr="00944DE5">
        <w:rPr>
          <w:rFonts w:asciiTheme="minorHAnsi" w:hAnsiTheme="minorHAnsi" w:cstheme="minorHAnsi"/>
          <w:sz w:val="22"/>
          <w:szCs w:val="22"/>
        </w:rPr>
        <w:t>. Izvajalec se zavezuje, da bo vzpostavil oz. zagotovil takšen način vodenja svojih računovodskih evidenc, da  bodo sredstva na prihodkovni in odhodkovni strani razvidna za program. Izvajalec je dolžan vsak sofinanciran program v celoti evidentirati na samostojnem stroškovnem mestu, tako po prihodkovni kot odhodkovni strani.</w:t>
      </w:r>
      <w:r w:rsidR="007424A8" w:rsidRPr="00944DE5">
        <w:rPr>
          <w:rFonts w:asciiTheme="minorHAnsi" w:hAnsiTheme="minorHAnsi" w:cstheme="minorHAnsi"/>
          <w:sz w:val="22"/>
          <w:szCs w:val="22"/>
        </w:rPr>
        <w:t xml:space="preserve"> Na poziv Fundacije Izvajalec predloži konto kartico programa kadarkoli v času izvajanja programa do izpolnitve pogodbenih obveznosti.</w:t>
      </w:r>
    </w:p>
    <w:p w14:paraId="12B02888" w14:textId="77777777" w:rsidR="00F54B09" w:rsidRPr="00944DE5" w:rsidRDefault="00F54B09" w:rsidP="007641B7">
      <w:pPr>
        <w:pStyle w:val="Telobesedila"/>
        <w:spacing w:line="276" w:lineRule="auto"/>
        <w:rPr>
          <w:rFonts w:asciiTheme="minorHAnsi" w:hAnsiTheme="minorHAnsi" w:cstheme="minorHAnsi"/>
          <w:sz w:val="22"/>
          <w:szCs w:val="22"/>
        </w:rPr>
      </w:pPr>
    </w:p>
    <w:p w14:paraId="0B0FB636" w14:textId="711CC851"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Izvajalec izrecno soglaša, da lahko pooblaščeni predstavniki Fundacije nadzirajo namensko porabo sredstev, ki jih je Fundacija namenila Izvajalcu  za program</w:t>
      </w:r>
      <w:r w:rsidRPr="00944DE5">
        <w:rPr>
          <w:rFonts w:asciiTheme="minorHAnsi" w:hAnsiTheme="minorHAnsi" w:cstheme="minorHAnsi"/>
          <w:bCs/>
          <w:sz w:val="22"/>
          <w:szCs w:val="22"/>
        </w:rPr>
        <w:t>. Iz</w:t>
      </w:r>
      <w:r w:rsidRPr="00944DE5">
        <w:rPr>
          <w:rFonts w:asciiTheme="minorHAnsi" w:hAnsiTheme="minorHAnsi" w:cstheme="minorHAnsi"/>
          <w:sz w:val="22"/>
          <w:szCs w:val="22"/>
        </w:rPr>
        <w:t xml:space="preserve">vajalec se izrecno zavezuje, da bo pri opravljanju nadzora nad namensko porabo sredstev, ki ga izvaja ali naroči Fundacija, nadzornemu organu omogočil vpogled v celotno dokumentacijo o izvajanju sofinanciranega programa ter mu dal vse potrebne podatke in pojasnila v povezavi z uporabo teh sredstev. Nadzorni organ </w:t>
      </w:r>
      <w:r w:rsidR="00A37DC1" w:rsidRPr="00944DE5">
        <w:rPr>
          <w:rFonts w:asciiTheme="minorHAnsi" w:hAnsiTheme="minorHAnsi" w:cstheme="minorHAnsi"/>
          <w:sz w:val="22"/>
          <w:szCs w:val="22"/>
        </w:rPr>
        <w:t>F</w:t>
      </w:r>
      <w:r w:rsidRPr="00944DE5">
        <w:rPr>
          <w:rFonts w:asciiTheme="minorHAnsi" w:hAnsiTheme="minorHAnsi" w:cstheme="minorHAnsi"/>
          <w:sz w:val="22"/>
          <w:szCs w:val="22"/>
        </w:rPr>
        <w:t xml:space="preserve">undacije ima pravico ugotavljati tudi smotrnost uporabe sredstev iz te pogodbe, </w:t>
      </w:r>
      <w:r w:rsidR="009F7213" w:rsidRPr="00944DE5">
        <w:rPr>
          <w:rFonts w:asciiTheme="minorHAnsi" w:hAnsiTheme="minorHAnsi" w:cstheme="minorHAnsi"/>
          <w:sz w:val="22"/>
          <w:szCs w:val="22"/>
        </w:rPr>
        <w:t>I</w:t>
      </w:r>
      <w:r w:rsidRPr="00944DE5">
        <w:rPr>
          <w:rFonts w:asciiTheme="minorHAnsi" w:hAnsiTheme="minorHAnsi" w:cstheme="minorHAnsi"/>
          <w:sz w:val="22"/>
          <w:szCs w:val="22"/>
        </w:rPr>
        <w:t>zvajalec pa mu je dolžan to omogočiti in mu dati vse potrebne podatke in pojasnila v povezavi z uporabo teh sredstev in sicer v 8 (osmih) dneh po prejemu zahteve s strani nadzornega organa Fundacije.</w:t>
      </w:r>
    </w:p>
    <w:p w14:paraId="74CDF00F" w14:textId="77777777" w:rsidR="00F54B09" w:rsidRPr="00944DE5" w:rsidRDefault="00F54B09" w:rsidP="007641B7">
      <w:pPr>
        <w:pStyle w:val="Telobesedila"/>
        <w:spacing w:line="276" w:lineRule="auto"/>
        <w:rPr>
          <w:rFonts w:asciiTheme="minorHAnsi" w:hAnsiTheme="minorHAnsi" w:cstheme="minorHAnsi"/>
          <w:sz w:val="22"/>
          <w:szCs w:val="22"/>
          <w:u w:val="single"/>
        </w:rPr>
      </w:pPr>
    </w:p>
    <w:p w14:paraId="1B7F635E" w14:textId="7BC49A31" w:rsidR="00F54B09" w:rsidRPr="00944DE5" w:rsidRDefault="00F54B09" w:rsidP="007641B7">
      <w:pPr>
        <w:pStyle w:val="Telobesedila"/>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2.</w:t>
      </w:r>
      <w:r w:rsidR="001C4B9E" w:rsidRPr="00944DE5">
        <w:rPr>
          <w:rFonts w:asciiTheme="minorHAnsi" w:hAnsiTheme="minorHAnsi" w:cstheme="minorHAnsi"/>
          <w:sz w:val="22"/>
          <w:szCs w:val="22"/>
        </w:rPr>
        <w:t>9</w:t>
      </w:r>
      <w:r w:rsidRPr="00944DE5">
        <w:rPr>
          <w:rFonts w:asciiTheme="minorHAnsi" w:hAnsiTheme="minorHAnsi" w:cstheme="minorHAnsi"/>
          <w:sz w:val="22"/>
          <w:szCs w:val="22"/>
        </w:rPr>
        <w:t xml:space="preserve">. Izvajalec pod materialno in kazensko odgovornostjo izjavlja, da bo sredstva, pridobljena po tej pogodbi, v celoti uporabil namensko in racionalno ter v skladu s posredovano razpisno dokumentacijo in odločbo Sveta Fundacije, za opravljanje programa, prijavljenega na javni razpis.  </w:t>
      </w:r>
    </w:p>
    <w:p w14:paraId="508AC4A6" w14:textId="77777777" w:rsidR="00C12A36" w:rsidRPr="00944DE5" w:rsidRDefault="00C12A36" w:rsidP="007641B7">
      <w:pPr>
        <w:pStyle w:val="Telobesedila"/>
        <w:tabs>
          <w:tab w:val="right" w:leader="dot" w:pos="9356"/>
        </w:tabs>
        <w:spacing w:line="276" w:lineRule="auto"/>
        <w:rPr>
          <w:rFonts w:asciiTheme="minorHAnsi" w:hAnsiTheme="minorHAnsi" w:cstheme="minorHAnsi"/>
          <w:sz w:val="22"/>
          <w:szCs w:val="22"/>
        </w:rPr>
      </w:pPr>
    </w:p>
    <w:p w14:paraId="7DC5AAB4" w14:textId="2332BBE5" w:rsidR="00C12A36" w:rsidRPr="00944DE5" w:rsidRDefault="00C12A36" w:rsidP="007641B7">
      <w:pPr>
        <w:pStyle w:val="Telobesedila"/>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Izvajalec se obvezuje, da se bo ravnal skladno z veljavno zakonodajo in v izvajanje programa, kot tudi v izvajanje svojih ostalih programov, ne bo na nikakršen način (npr. kot sponzorje, donatorje,...) vključeval nezakonitih prirediteljev iger na srečo.</w:t>
      </w:r>
    </w:p>
    <w:p w14:paraId="0113C0A1" w14:textId="77777777" w:rsidR="00F54B09" w:rsidRPr="00944DE5" w:rsidRDefault="00F54B09" w:rsidP="007641B7">
      <w:pPr>
        <w:pStyle w:val="Telobesedila"/>
        <w:tabs>
          <w:tab w:val="right" w:leader="dot" w:pos="9356"/>
        </w:tabs>
        <w:spacing w:line="276" w:lineRule="auto"/>
        <w:rPr>
          <w:rFonts w:asciiTheme="minorHAnsi" w:hAnsiTheme="minorHAnsi" w:cstheme="minorHAnsi"/>
          <w:sz w:val="22"/>
          <w:szCs w:val="22"/>
        </w:rPr>
      </w:pPr>
    </w:p>
    <w:p w14:paraId="2F7CE62F" w14:textId="6C6874C0"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lastRenderedPageBreak/>
        <w:t>2.</w:t>
      </w:r>
      <w:r w:rsidR="001C4B9E" w:rsidRPr="00944DE5">
        <w:rPr>
          <w:rFonts w:asciiTheme="minorHAnsi" w:hAnsiTheme="minorHAnsi" w:cstheme="minorHAnsi"/>
          <w:sz w:val="22"/>
          <w:szCs w:val="22"/>
        </w:rPr>
        <w:t>10</w:t>
      </w:r>
      <w:r w:rsidRPr="00944DE5">
        <w:rPr>
          <w:rFonts w:asciiTheme="minorHAnsi" w:hAnsiTheme="minorHAnsi" w:cstheme="minorHAnsi"/>
          <w:sz w:val="22"/>
          <w:szCs w:val="22"/>
        </w:rPr>
        <w:t xml:space="preserve">. Izvajalec je dolžan dokumentacijo, ki izkazuje izvedbo oziroma realizacijo sofinanciranega programa, hraniti še 5 let, šteto od leta sofinanciranja programa. </w:t>
      </w:r>
    </w:p>
    <w:p w14:paraId="6597674C" w14:textId="77777777" w:rsidR="00F54B09" w:rsidRPr="00944DE5" w:rsidRDefault="00F54B09" w:rsidP="007641B7">
      <w:pPr>
        <w:spacing w:line="276" w:lineRule="auto"/>
        <w:jc w:val="both"/>
        <w:rPr>
          <w:rFonts w:asciiTheme="minorHAnsi" w:hAnsiTheme="minorHAnsi" w:cstheme="minorHAnsi"/>
          <w:sz w:val="22"/>
          <w:szCs w:val="22"/>
        </w:rPr>
      </w:pPr>
    </w:p>
    <w:p w14:paraId="7C62C0B9" w14:textId="6F410110" w:rsidR="00F54B09" w:rsidRPr="00944DE5" w:rsidRDefault="00F54B09" w:rsidP="007641B7">
      <w:pPr>
        <w:pStyle w:val="Telobesedila"/>
        <w:spacing w:line="276" w:lineRule="auto"/>
        <w:rPr>
          <w:rFonts w:asciiTheme="minorHAnsi" w:hAnsiTheme="minorHAnsi" w:cstheme="minorHAnsi"/>
          <w:sz w:val="22"/>
          <w:szCs w:val="22"/>
        </w:rPr>
      </w:pPr>
      <w:r w:rsidRPr="00944DE5">
        <w:rPr>
          <w:rFonts w:asciiTheme="minorHAnsi" w:hAnsiTheme="minorHAnsi" w:cstheme="minorHAnsi"/>
          <w:sz w:val="22"/>
          <w:szCs w:val="22"/>
        </w:rPr>
        <w:t>2.</w:t>
      </w:r>
      <w:r w:rsidR="008418B4" w:rsidRPr="00944DE5">
        <w:rPr>
          <w:rFonts w:asciiTheme="minorHAnsi" w:hAnsiTheme="minorHAnsi" w:cstheme="minorHAnsi"/>
          <w:sz w:val="22"/>
          <w:szCs w:val="22"/>
        </w:rPr>
        <w:t>1</w:t>
      </w:r>
      <w:r w:rsidR="001C4B9E" w:rsidRPr="00944DE5">
        <w:rPr>
          <w:rFonts w:asciiTheme="minorHAnsi" w:hAnsiTheme="minorHAnsi" w:cstheme="minorHAnsi"/>
          <w:sz w:val="22"/>
          <w:szCs w:val="22"/>
        </w:rPr>
        <w:t>1</w:t>
      </w:r>
      <w:r w:rsidRPr="00944DE5">
        <w:rPr>
          <w:rFonts w:asciiTheme="minorHAnsi" w:hAnsiTheme="minorHAnsi" w:cstheme="minorHAnsi"/>
          <w:sz w:val="22"/>
          <w:szCs w:val="22"/>
        </w:rPr>
        <w:t xml:space="preserve">. V kolikor Izvajalec </w:t>
      </w:r>
      <w:r w:rsidR="00C855A1" w:rsidRPr="00944DE5">
        <w:rPr>
          <w:rFonts w:asciiTheme="minorHAnsi" w:hAnsiTheme="minorHAnsi" w:cstheme="minorHAnsi"/>
          <w:sz w:val="22"/>
          <w:szCs w:val="22"/>
        </w:rPr>
        <w:t xml:space="preserve">obveznosti, določenih v predhodnih točkah, </w:t>
      </w:r>
      <w:r w:rsidRPr="00944DE5">
        <w:rPr>
          <w:rFonts w:asciiTheme="minorHAnsi" w:hAnsiTheme="minorHAnsi" w:cstheme="minorHAnsi"/>
          <w:sz w:val="22"/>
          <w:szCs w:val="22"/>
        </w:rPr>
        <w:t>ne izpolni pravočasno</w:t>
      </w:r>
      <w:r w:rsidR="00C855A1" w:rsidRPr="00944DE5">
        <w:rPr>
          <w:rFonts w:asciiTheme="minorHAnsi" w:hAnsiTheme="minorHAnsi" w:cstheme="minorHAnsi"/>
          <w:sz w:val="22"/>
          <w:szCs w:val="22"/>
        </w:rPr>
        <w:t xml:space="preserve">, </w:t>
      </w:r>
      <w:r w:rsidRPr="00944DE5">
        <w:rPr>
          <w:rFonts w:asciiTheme="minorHAnsi" w:hAnsiTheme="minorHAnsi" w:cstheme="minorHAnsi"/>
          <w:sz w:val="22"/>
          <w:szCs w:val="22"/>
        </w:rPr>
        <w:t>Fundacija ni dolžna izplačati sredstev</w:t>
      </w:r>
      <w:r w:rsidR="00C855A1" w:rsidRPr="00944DE5">
        <w:rPr>
          <w:rFonts w:asciiTheme="minorHAnsi" w:hAnsiTheme="minorHAnsi" w:cstheme="minorHAnsi"/>
          <w:sz w:val="22"/>
          <w:szCs w:val="22"/>
        </w:rPr>
        <w:t xml:space="preserve"> po tej pogodbi</w:t>
      </w:r>
      <w:r w:rsidRPr="00944DE5">
        <w:rPr>
          <w:rFonts w:asciiTheme="minorHAnsi" w:hAnsiTheme="minorHAnsi" w:cstheme="minorHAnsi"/>
          <w:sz w:val="22"/>
          <w:szCs w:val="22"/>
        </w:rPr>
        <w:t>.</w:t>
      </w:r>
    </w:p>
    <w:p w14:paraId="73886B8B" w14:textId="77777777" w:rsidR="00F54B09" w:rsidRPr="00944DE5" w:rsidRDefault="00F54B09" w:rsidP="007641B7">
      <w:pPr>
        <w:spacing w:line="276" w:lineRule="auto"/>
        <w:jc w:val="both"/>
        <w:rPr>
          <w:rFonts w:asciiTheme="minorHAnsi" w:hAnsiTheme="minorHAnsi" w:cstheme="minorHAnsi"/>
          <w:sz w:val="22"/>
          <w:szCs w:val="22"/>
        </w:rPr>
      </w:pPr>
    </w:p>
    <w:p w14:paraId="2EA660CB" w14:textId="5008FCC4"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w:t>
      </w:r>
      <w:r w:rsidR="00E87FEC" w:rsidRPr="00944DE5">
        <w:rPr>
          <w:rFonts w:asciiTheme="minorHAnsi" w:hAnsiTheme="minorHAnsi" w:cstheme="minorHAnsi"/>
          <w:sz w:val="22"/>
          <w:szCs w:val="22"/>
        </w:rPr>
        <w:t>1</w:t>
      </w:r>
      <w:r w:rsidR="001C4B9E" w:rsidRPr="00944DE5">
        <w:rPr>
          <w:rFonts w:asciiTheme="minorHAnsi" w:hAnsiTheme="minorHAnsi" w:cstheme="minorHAnsi"/>
          <w:sz w:val="22"/>
          <w:szCs w:val="22"/>
        </w:rPr>
        <w:t>2</w:t>
      </w:r>
      <w:r w:rsidRPr="00944DE5">
        <w:rPr>
          <w:rFonts w:asciiTheme="minorHAnsi" w:hAnsiTheme="minorHAnsi" w:cstheme="minorHAnsi"/>
          <w:sz w:val="22"/>
          <w:szCs w:val="22"/>
        </w:rPr>
        <w:t>.</w:t>
      </w:r>
      <w:r w:rsidR="002D0C04" w:rsidRPr="00944DE5">
        <w:rPr>
          <w:rFonts w:asciiTheme="minorHAnsi" w:hAnsiTheme="minorHAnsi" w:cstheme="minorHAnsi"/>
          <w:sz w:val="22"/>
          <w:szCs w:val="22"/>
        </w:rPr>
        <w:t xml:space="preserve"> Č</w:t>
      </w:r>
      <w:r w:rsidRPr="00944DE5">
        <w:rPr>
          <w:rFonts w:asciiTheme="minorHAnsi" w:hAnsiTheme="minorHAnsi" w:cstheme="minorHAnsi"/>
          <w:sz w:val="22"/>
          <w:szCs w:val="22"/>
        </w:rPr>
        <w:t>e Fundacija ali drug nadzorni organ ugotovi, da je Izvajalec:</w:t>
      </w:r>
    </w:p>
    <w:p w14:paraId="3FDC1374" w14:textId="2332CF42" w:rsidR="00F54B09" w:rsidRPr="00944DE5" w:rsidRDefault="00F54B09" w:rsidP="007641B7">
      <w:pPr>
        <w:pStyle w:val="Odstavekseznama"/>
        <w:numPr>
          <w:ilvl w:val="0"/>
          <w:numId w:val="3"/>
        </w:num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prejel sredstva za stroške, ki so predmet te pogodbe, tudi iz drugih virov financiranja oziroma so mu bila odobrena (dvojno financiranje </w:t>
      </w:r>
      <w:r w:rsidR="002D0C04" w:rsidRPr="00944DE5">
        <w:rPr>
          <w:rFonts w:asciiTheme="minorHAnsi" w:hAnsiTheme="minorHAnsi" w:cstheme="minorHAnsi"/>
          <w:sz w:val="22"/>
          <w:szCs w:val="22"/>
        </w:rPr>
        <w:t>oz.</w:t>
      </w:r>
      <w:r w:rsidRPr="00944DE5">
        <w:rPr>
          <w:rFonts w:asciiTheme="minorHAnsi" w:hAnsiTheme="minorHAnsi" w:cstheme="minorHAnsi"/>
          <w:sz w:val="22"/>
          <w:szCs w:val="22"/>
        </w:rPr>
        <w:t xml:space="preserve"> uveljavljanje istega stroška tudi pri drugem viru financiranja), </w:t>
      </w:r>
    </w:p>
    <w:p w14:paraId="78E31C75" w14:textId="77777777" w:rsidR="00F54B09" w:rsidRPr="00944DE5" w:rsidRDefault="00F54B09" w:rsidP="007641B7">
      <w:pPr>
        <w:pStyle w:val="Odstavekseznama"/>
        <w:numPr>
          <w:ilvl w:val="0"/>
          <w:numId w:val="3"/>
        </w:num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sredstva, do katerih sicer ne bi bil upravičen,</w:t>
      </w:r>
    </w:p>
    <w:p w14:paraId="3BC7B41B" w14:textId="77777777" w:rsidR="00F54B09" w:rsidRPr="00944DE5" w:rsidRDefault="00F54B09" w:rsidP="007641B7">
      <w:pPr>
        <w:pStyle w:val="Odstavekseznama"/>
        <w:numPr>
          <w:ilvl w:val="0"/>
          <w:numId w:val="3"/>
        </w:num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onemogočil oziroma onemogočal nadzor Fundacije v skladu z določili te pogodbe,</w:t>
      </w:r>
    </w:p>
    <w:p w14:paraId="77555688" w14:textId="77777777" w:rsidR="00F54B09" w:rsidRPr="00944DE5" w:rsidRDefault="00F54B09" w:rsidP="007641B7">
      <w:pPr>
        <w:pStyle w:val="Odstavekseznama"/>
        <w:numPr>
          <w:ilvl w:val="0"/>
          <w:numId w:val="3"/>
        </w:num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nenamensko uporabil prejeta sredstva,</w:t>
      </w:r>
    </w:p>
    <w:p w14:paraId="667ED39C" w14:textId="1AE18954" w:rsidR="00446262" w:rsidRPr="00944DE5" w:rsidRDefault="00446262" w:rsidP="007641B7">
      <w:pPr>
        <w:pStyle w:val="Odstavekseznama"/>
        <w:numPr>
          <w:ilvl w:val="0"/>
          <w:numId w:val="3"/>
        </w:num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ravna</w:t>
      </w:r>
      <w:r w:rsidR="004752C2" w:rsidRPr="00944DE5">
        <w:rPr>
          <w:rFonts w:asciiTheme="minorHAnsi" w:hAnsiTheme="minorHAnsi" w:cstheme="minorHAnsi"/>
          <w:sz w:val="22"/>
          <w:szCs w:val="22"/>
        </w:rPr>
        <w:t>l</w:t>
      </w:r>
      <w:r w:rsidRPr="00944DE5">
        <w:rPr>
          <w:rFonts w:asciiTheme="minorHAnsi" w:hAnsiTheme="minorHAnsi" w:cstheme="minorHAnsi"/>
          <w:sz w:val="22"/>
          <w:szCs w:val="22"/>
        </w:rPr>
        <w:t xml:space="preserve"> v nasprotju z določili te pogodbe</w:t>
      </w:r>
      <w:r w:rsidR="004752C2" w:rsidRPr="00944DE5">
        <w:rPr>
          <w:rFonts w:asciiTheme="minorHAnsi" w:hAnsiTheme="minorHAnsi" w:cstheme="minorHAnsi"/>
          <w:sz w:val="22"/>
          <w:szCs w:val="22"/>
        </w:rPr>
        <w:t>,</w:t>
      </w:r>
    </w:p>
    <w:p w14:paraId="1FE5A0BC" w14:textId="19978433" w:rsidR="00F54B09" w:rsidRPr="00944DE5" w:rsidRDefault="00E36691" w:rsidP="007641B7">
      <w:pPr>
        <w:tabs>
          <w:tab w:val="right" w:leader="dot" w:pos="9356"/>
        </w:tabs>
        <w:spacing w:line="276" w:lineRule="auto"/>
        <w:jc w:val="both"/>
        <w:rPr>
          <w:rFonts w:asciiTheme="minorHAnsi" w:hAnsiTheme="minorHAnsi" w:cstheme="minorHAnsi"/>
          <w:b/>
          <w:bCs/>
          <w:sz w:val="22"/>
          <w:szCs w:val="22"/>
        </w:rPr>
      </w:pPr>
      <w:r w:rsidRPr="00944DE5">
        <w:rPr>
          <w:rFonts w:asciiTheme="minorHAnsi" w:hAnsiTheme="minorHAnsi" w:cstheme="minorHAnsi"/>
          <w:sz w:val="22"/>
          <w:szCs w:val="22"/>
        </w:rPr>
        <w:t xml:space="preserve">se </w:t>
      </w:r>
      <w:r w:rsidR="00F54B09" w:rsidRPr="00944DE5">
        <w:rPr>
          <w:rFonts w:asciiTheme="minorHAnsi" w:hAnsiTheme="minorHAnsi" w:cstheme="minorHAnsi"/>
          <w:sz w:val="22"/>
          <w:szCs w:val="22"/>
        </w:rPr>
        <w:t xml:space="preserve">šteje, da je ravnal nepošteno in bistveno kršil določila te pogodbe. </w:t>
      </w:r>
      <w:r w:rsidR="00F54B09" w:rsidRPr="00944DE5">
        <w:rPr>
          <w:rFonts w:asciiTheme="minorHAnsi" w:hAnsiTheme="minorHAnsi" w:cstheme="minorHAnsi"/>
          <w:b/>
          <w:bCs/>
          <w:sz w:val="22"/>
          <w:szCs w:val="22"/>
        </w:rPr>
        <w:t xml:space="preserve">Fundacija v teh primerih od </w:t>
      </w:r>
      <w:r w:rsidR="00D00107" w:rsidRPr="00944DE5">
        <w:rPr>
          <w:rFonts w:asciiTheme="minorHAnsi" w:hAnsiTheme="minorHAnsi" w:cstheme="minorHAnsi"/>
          <w:b/>
          <w:bCs/>
          <w:sz w:val="22"/>
          <w:szCs w:val="22"/>
        </w:rPr>
        <w:t>I</w:t>
      </w:r>
      <w:r w:rsidR="00F54B09" w:rsidRPr="00944DE5">
        <w:rPr>
          <w:rFonts w:asciiTheme="minorHAnsi" w:hAnsiTheme="minorHAnsi" w:cstheme="minorHAnsi"/>
          <w:b/>
          <w:bCs/>
          <w:sz w:val="22"/>
          <w:szCs w:val="22"/>
        </w:rPr>
        <w:t xml:space="preserve">zvajalca zahteva vračilo neupravičeno prejetih sredstev ali pa odstopi od te pogodbe in zahteva od </w:t>
      </w:r>
      <w:r w:rsidR="00D00107" w:rsidRPr="00944DE5">
        <w:rPr>
          <w:rFonts w:asciiTheme="minorHAnsi" w:hAnsiTheme="minorHAnsi" w:cstheme="minorHAnsi"/>
          <w:b/>
          <w:bCs/>
          <w:sz w:val="22"/>
          <w:szCs w:val="22"/>
        </w:rPr>
        <w:t>I</w:t>
      </w:r>
      <w:r w:rsidR="00F54B09" w:rsidRPr="00944DE5">
        <w:rPr>
          <w:rFonts w:asciiTheme="minorHAnsi" w:hAnsiTheme="minorHAnsi" w:cstheme="minorHAnsi"/>
          <w:b/>
          <w:bCs/>
          <w:sz w:val="22"/>
          <w:szCs w:val="22"/>
        </w:rPr>
        <w:t>zvajalca vračilo vseh prejetih sredstev,</w:t>
      </w:r>
      <w:r w:rsidR="00D00107" w:rsidRPr="00944DE5">
        <w:rPr>
          <w:rFonts w:asciiTheme="minorHAnsi" w:hAnsiTheme="minorHAnsi" w:cstheme="minorHAnsi"/>
          <w:b/>
          <w:bCs/>
          <w:sz w:val="22"/>
          <w:szCs w:val="22"/>
        </w:rPr>
        <w:t xml:space="preserve"> ki jih je Izvajalec dolžan vrniti Fundaciji v roku 8 dni po prejemu njenega pisnega zahtevka, in sicer</w:t>
      </w:r>
      <w:r w:rsidR="00F54B09" w:rsidRPr="00944DE5">
        <w:rPr>
          <w:rFonts w:asciiTheme="minorHAnsi" w:hAnsiTheme="minorHAnsi" w:cstheme="minorHAnsi"/>
          <w:b/>
          <w:bCs/>
          <w:sz w:val="22"/>
          <w:szCs w:val="22"/>
        </w:rPr>
        <w:t xml:space="preserve"> v vsakem primeru skupaj z zakonskimi zamudnimi obrestmi od dneva nakazila na transakcijski račun </w:t>
      </w:r>
      <w:r w:rsidR="00D00107" w:rsidRPr="00944DE5">
        <w:rPr>
          <w:rFonts w:asciiTheme="minorHAnsi" w:hAnsiTheme="minorHAnsi" w:cstheme="minorHAnsi"/>
          <w:b/>
          <w:bCs/>
          <w:sz w:val="22"/>
          <w:szCs w:val="22"/>
        </w:rPr>
        <w:t>I</w:t>
      </w:r>
      <w:r w:rsidR="00F54B09" w:rsidRPr="00944DE5">
        <w:rPr>
          <w:rFonts w:asciiTheme="minorHAnsi" w:hAnsiTheme="minorHAnsi" w:cstheme="minorHAnsi"/>
          <w:b/>
          <w:bCs/>
          <w:sz w:val="22"/>
          <w:szCs w:val="22"/>
        </w:rPr>
        <w:t>zvajalca do dneva vračila Fundaciji.</w:t>
      </w:r>
    </w:p>
    <w:p w14:paraId="4754138E" w14:textId="77777777" w:rsidR="00F54B09" w:rsidRPr="00944DE5" w:rsidRDefault="00F54B09" w:rsidP="007641B7">
      <w:pPr>
        <w:tabs>
          <w:tab w:val="right" w:leader="dot" w:pos="9356"/>
        </w:tabs>
        <w:spacing w:line="276" w:lineRule="auto"/>
        <w:jc w:val="both"/>
        <w:rPr>
          <w:rFonts w:asciiTheme="minorHAnsi" w:hAnsiTheme="minorHAnsi" w:cstheme="minorHAnsi"/>
          <w:b/>
          <w:bCs/>
          <w:sz w:val="22"/>
          <w:szCs w:val="22"/>
        </w:rPr>
      </w:pPr>
    </w:p>
    <w:p w14:paraId="7F7EFE75" w14:textId="4A1FF383"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b/>
          <w:bCs/>
          <w:sz w:val="22"/>
          <w:szCs w:val="22"/>
          <w:u w:val="single"/>
        </w:rPr>
        <w:t xml:space="preserve">Posledica odstopa Fundacije od pogodbe je tudi, da </w:t>
      </w:r>
      <w:r w:rsidR="004D4632" w:rsidRPr="00944DE5">
        <w:rPr>
          <w:rFonts w:asciiTheme="minorHAnsi" w:hAnsiTheme="minorHAnsi" w:cstheme="minorHAnsi"/>
          <w:b/>
          <w:bCs/>
          <w:sz w:val="22"/>
          <w:szCs w:val="22"/>
          <w:u w:val="single"/>
        </w:rPr>
        <w:t>I</w:t>
      </w:r>
      <w:r w:rsidRPr="00944DE5">
        <w:rPr>
          <w:rFonts w:asciiTheme="minorHAnsi" w:hAnsiTheme="minorHAnsi" w:cstheme="minorHAnsi"/>
          <w:b/>
          <w:bCs/>
          <w:sz w:val="22"/>
          <w:szCs w:val="22"/>
          <w:u w:val="single"/>
        </w:rPr>
        <w:t>zvajalec v roku enega leta od odstopa ne more sodelovati na javnih razpisih za sofinanciranje izvajanja letnega programa športa Fundacije.</w:t>
      </w:r>
    </w:p>
    <w:p w14:paraId="45F4C078" w14:textId="77777777" w:rsidR="00F54B09" w:rsidRPr="00944DE5" w:rsidRDefault="00F54B09" w:rsidP="007641B7">
      <w:pPr>
        <w:spacing w:line="276" w:lineRule="auto"/>
        <w:jc w:val="both"/>
        <w:rPr>
          <w:rFonts w:asciiTheme="minorHAnsi" w:hAnsiTheme="minorHAnsi" w:cstheme="minorHAnsi"/>
          <w:sz w:val="22"/>
          <w:szCs w:val="22"/>
        </w:rPr>
      </w:pPr>
    </w:p>
    <w:p w14:paraId="5988A012" w14:textId="3EBDBD16"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2.1</w:t>
      </w:r>
      <w:r w:rsidR="001C4B9E" w:rsidRPr="00944DE5">
        <w:rPr>
          <w:rFonts w:asciiTheme="minorHAnsi" w:hAnsiTheme="minorHAnsi" w:cstheme="minorHAnsi"/>
          <w:sz w:val="22"/>
          <w:szCs w:val="22"/>
        </w:rPr>
        <w:t>3</w:t>
      </w:r>
      <w:r w:rsidRPr="00944DE5">
        <w:rPr>
          <w:rFonts w:asciiTheme="minorHAnsi" w:hAnsiTheme="minorHAnsi" w:cstheme="minorHAnsi"/>
          <w:sz w:val="22"/>
          <w:szCs w:val="22"/>
        </w:rPr>
        <w:t xml:space="preserve">. Ta pogodba je </w:t>
      </w:r>
      <w:r w:rsidRPr="00944DE5">
        <w:rPr>
          <w:rFonts w:asciiTheme="minorHAnsi" w:hAnsiTheme="minorHAnsi" w:cstheme="minorHAnsi"/>
          <w:b/>
          <w:bCs/>
          <w:sz w:val="22"/>
          <w:szCs w:val="22"/>
        </w:rPr>
        <w:t>nična</w:t>
      </w:r>
      <w:r w:rsidRPr="00944DE5">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971C2A1" w14:textId="77777777" w:rsidR="00F54B09" w:rsidRPr="00944DE5"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pridobitev posla, </w:t>
      </w:r>
    </w:p>
    <w:p w14:paraId="4C449080" w14:textId="77777777" w:rsidR="00F54B09" w:rsidRPr="00944DE5"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za sklenitev posla pod  ugodnejšimi pogoji, </w:t>
      </w:r>
    </w:p>
    <w:p w14:paraId="7D685B8F" w14:textId="77777777" w:rsidR="00F54B09" w:rsidRPr="00944DE5"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za opustitev  dolžnega nadzora nad izvajanjem pogodbenih obveznosti, </w:t>
      </w:r>
    </w:p>
    <w:p w14:paraId="278D6DB8" w14:textId="77777777" w:rsidR="00F54B09" w:rsidRPr="00944DE5" w:rsidRDefault="00F54B09" w:rsidP="007641B7">
      <w:pPr>
        <w:numPr>
          <w:ilvl w:val="0"/>
          <w:numId w:val="1"/>
        </w:num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77B6ED8E" w14:textId="77777777" w:rsidR="00F54B09" w:rsidRPr="00944DE5" w:rsidRDefault="00F54B09" w:rsidP="007641B7">
      <w:pPr>
        <w:spacing w:line="276" w:lineRule="auto"/>
        <w:jc w:val="both"/>
        <w:rPr>
          <w:rFonts w:asciiTheme="minorHAnsi" w:hAnsiTheme="minorHAnsi" w:cstheme="minorHAnsi"/>
          <w:sz w:val="22"/>
          <w:szCs w:val="22"/>
        </w:rPr>
      </w:pPr>
    </w:p>
    <w:p w14:paraId="3FC445E4" w14:textId="2ED14126"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2.1</w:t>
      </w:r>
      <w:r w:rsidR="001C4B9E" w:rsidRPr="00944DE5">
        <w:rPr>
          <w:rFonts w:asciiTheme="minorHAnsi" w:hAnsiTheme="minorHAnsi" w:cstheme="minorHAnsi"/>
          <w:sz w:val="22"/>
          <w:szCs w:val="22"/>
        </w:rPr>
        <w:t>4</w:t>
      </w:r>
      <w:r w:rsidRPr="00944DE5">
        <w:rPr>
          <w:rFonts w:asciiTheme="minorHAnsi" w:hAnsiTheme="minorHAnsi" w:cstheme="minorHAnsi"/>
          <w:sz w:val="22"/>
          <w:szCs w:val="22"/>
        </w:rPr>
        <w:t xml:space="preserve">. V primeru večje spremembe </w:t>
      </w:r>
      <w:r w:rsidR="00B2425E" w:rsidRPr="00944DE5">
        <w:rPr>
          <w:rFonts w:asciiTheme="minorHAnsi" w:hAnsiTheme="minorHAnsi" w:cstheme="minorHAnsi"/>
          <w:sz w:val="22"/>
          <w:szCs w:val="22"/>
        </w:rPr>
        <w:t xml:space="preserve">prilivov </w:t>
      </w:r>
      <w:r w:rsidRPr="00944DE5">
        <w:rPr>
          <w:rFonts w:asciiTheme="minorHAnsi" w:hAnsiTheme="minorHAnsi" w:cstheme="minorHAnsi"/>
          <w:sz w:val="22"/>
          <w:szCs w:val="22"/>
        </w:rPr>
        <w:t>sredstev Fundaciji lahko Fundacija na podlagi sklepa Sveta Fundacije Izvajalcu enostransko spremeni dinamiko in višino sofinanciranih sredstev.</w:t>
      </w:r>
    </w:p>
    <w:p w14:paraId="67BA057B" w14:textId="77777777" w:rsidR="00F54B09" w:rsidRPr="00944DE5" w:rsidRDefault="00F54B09" w:rsidP="007641B7">
      <w:pPr>
        <w:pStyle w:val="Telobesedila"/>
        <w:spacing w:line="276" w:lineRule="auto"/>
        <w:rPr>
          <w:rFonts w:asciiTheme="minorHAnsi" w:hAnsiTheme="minorHAnsi" w:cstheme="minorHAnsi"/>
          <w:sz w:val="22"/>
          <w:szCs w:val="22"/>
        </w:rPr>
      </w:pPr>
    </w:p>
    <w:p w14:paraId="66712EBA" w14:textId="7777777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3. OSTALE DOLOČBE</w:t>
      </w:r>
    </w:p>
    <w:p w14:paraId="1F1A76C1" w14:textId="77777777" w:rsidR="00F54B09" w:rsidRPr="00944DE5" w:rsidRDefault="00F54B09" w:rsidP="007641B7">
      <w:pPr>
        <w:spacing w:line="276" w:lineRule="auto"/>
        <w:jc w:val="both"/>
        <w:rPr>
          <w:rFonts w:asciiTheme="minorHAnsi" w:hAnsiTheme="minorHAnsi" w:cstheme="minorHAnsi"/>
          <w:sz w:val="22"/>
          <w:szCs w:val="22"/>
        </w:rPr>
      </w:pPr>
    </w:p>
    <w:p w14:paraId="554A9424" w14:textId="7777777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3.1. Izvajalec se zavezuje, da bo </w:t>
      </w:r>
      <w:r w:rsidRPr="00944DE5">
        <w:rPr>
          <w:rFonts w:asciiTheme="minorHAnsi" w:hAnsiTheme="minorHAnsi" w:cstheme="minorHAnsi"/>
          <w:b/>
          <w:bCs/>
          <w:sz w:val="22"/>
          <w:szCs w:val="22"/>
          <w:u w:val="single"/>
        </w:rPr>
        <w:t>javno objavljal, da je program sofinancirala Fundacija</w:t>
      </w:r>
      <w:r w:rsidRPr="00944DE5">
        <w:rPr>
          <w:rFonts w:asciiTheme="minorHAnsi" w:hAnsiTheme="minorHAnsi" w:cstheme="minorHAnsi"/>
          <w:sz w:val="22"/>
          <w:szCs w:val="22"/>
        </w:rPr>
        <w:t xml:space="preserve">, in sicer v skladu z </w:t>
      </w:r>
      <w:r w:rsidRPr="00944DE5">
        <w:rPr>
          <w:rFonts w:asciiTheme="minorHAnsi" w:hAnsiTheme="minorHAnsi" w:cstheme="minorHAnsi"/>
          <w:sz w:val="22"/>
          <w:szCs w:val="22"/>
          <w:u w:val="single"/>
        </w:rPr>
        <w:t>»Navodili izvajalcem o aktivnostih obveščanja javnosti in poročanja o sofinanciranih programih iz sredstev Fundacije za šport« (v nadaljnjem besedilu: navodila)</w:t>
      </w:r>
      <w:r w:rsidRPr="00944DE5">
        <w:rPr>
          <w:rFonts w:asciiTheme="minorHAnsi" w:hAnsiTheme="minorHAnsi" w:cstheme="minorHAnsi"/>
          <w:sz w:val="22"/>
          <w:szCs w:val="22"/>
        </w:rPr>
        <w:t>. Navodila so sestavni del pogodbe in so objavljena na spletni strani Fundacije.</w:t>
      </w:r>
    </w:p>
    <w:p w14:paraId="2922149A" w14:textId="77777777" w:rsidR="00F54B09" w:rsidRPr="00944DE5" w:rsidRDefault="00F54B09" w:rsidP="007641B7">
      <w:pPr>
        <w:spacing w:line="276" w:lineRule="auto"/>
        <w:jc w:val="both"/>
        <w:rPr>
          <w:rFonts w:asciiTheme="minorHAnsi" w:hAnsiTheme="minorHAnsi" w:cstheme="minorHAnsi"/>
          <w:sz w:val="22"/>
          <w:szCs w:val="22"/>
        </w:rPr>
      </w:pPr>
    </w:p>
    <w:p w14:paraId="60399BD2" w14:textId="3C6D1BC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3.2. Vloga </w:t>
      </w:r>
      <w:r w:rsidR="00F35C0D" w:rsidRPr="00944DE5">
        <w:rPr>
          <w:rFonts w:asciiTheme="minorHAnsi" w:hAnsiTheme="minorHAnsi" w:cstheme="minorHAnsi"/>
          <w:sz w:val="22"/>
          <w:szCs w:val="22"/>
        </w:rPr>
        <w:t>I</w:t>
      </w:r>
      <w:r w:rsidRPr="00944DE5">
        <w:rPr>
          <w:rFonts w:asciiTheme="minorHAnsi" w:hAnsiTheme="minorHAnsi" w:cstheme="minorHAnsi"/>
          <w:sz w:val="22"/>
          <w:szCs w:val="22"/>
        </w:rPr>
        <w:t xml:space="preserve">zvajalca s katero se je prijavil na javni razpis </w:t>
      </w:r>
      <w:r w:rsidR="007C53F5" w:rsidRPr="00944DE5">
        <w:rPr>
          <w:rFonts w:asciiTheme="minorHAnsi" w:hAnsiTheme="minorHAnsi" w:cstheme="minorHAnsi"/>
          <w:sz w:val="22"/>
          <w:szCs w:val="22"/>
        </w:rPr>
        <w:t>in odločba sta</w:t>
      </w:r>
      <w:r w:rsidRPr="00944DE5">
        <w:rPr>
          <w:rFonts w:asciiTheme="minorHAnsi" w:hAnsiTheme="minorHAnsi" w:cstheme="minorHAnsi"/>
          <w:sz w:val="22"/>
          <w:szCs w:val="22"/>
        </w:rPr>
        <w:t xml:space="preserve"> sestavni del te pogodbe.</w:t>
      </w:r>
    </w:p>
    <w:p w14:paraId="1D1BB6EF" w14:textId="77777777" w:rsidR="00F54B09" w:rsidRPr="00944DE5" w:rsidRDefault="00F54B09" w:rsidP="007641B7">
      <w:pPr>
        <w:spacing w:line="276" w:lineRule="auto"/>
        <w:jc w:val="both"/>
        <w:rPr>
          <w:rFonts w:asciiTheme="minorHAnsi" w:hAnsiTheme="minorHAnsi" w:cstheme="minorHAnsi"/>
          <w:sz w:val="22"/>
          <w:szCs w:val="22"/>
        </w:rPr>
      </w:pPr>
    </w:p>
    <w:p w14:paraId="4B45BB07"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3.3. Pogodbeni stranki se dogovorita, da sta pooblaščena predstavnika za izvajanje te pogodbe:</w:t>
      </w:r>
    </w:p>
    <w:p w14:paraId="4D24CAF7" w14:textId="5B01404A"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 za Fundacijo:  Branko Zorman, predsednik Sveta </w:t>
      </w:r>
      <w:r w:rsidR="003E7F80" w:rsidRPr="00944DE5">
        <w:rPr>
          <w:rFonts w:asciiTheme="minorHAnsi" w:hAnsiTheme="minorHAnsi" w:cstheme="minorHAnsi"/>
          <w:sz w:val="22"/>
          <w:szCs w:val="22"/>
        </w:rPr>
        <w:t>F</w:t>
      </w:r>
      <w:r w:rsidRPr="00944DE5">
        <w:rPr>
          <w:rFonts w:asciiTheme="minorHAnsi" w:hAnsiTheme="minorHAnsi" w:cstheme="minorHAnsi"/>
          <w:sz w:val="22"/>
          <w:szCs w:val="22"/>
        </w:rPr>
        <w:t>undacije</w:t>
      </w:r>
    </w:p>
    <w:p w14:paraId="178B5441" w14:textId="0493D514"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 za Izvajalca:    </w:t>
      </w:r>
      <w:r w:rsidR="004D4632" w:rsidRPr="00944DE5">
        <w:rPr>
          <w:rFonts w:asciiTheme="minorHAnsi" w:hAnsiTheme="minorHAnsi" w:cstheme="minorHAnsi"/>
          <w:sz w:val="22"/>
          <w:szCs w:val="22"/>
        </w:rPr>
        <w:t>_______</w:t>
      </w:r>
      <w:r w:rsidR="0003396D" w:rsidRPr="00944DE5">
        <w:rPr>
          <w:rFonts w:asciiTheme="minorHAnsi" w:hAnsiTheme="minorHAnsi" w:cstheme="minorHAnsi"/>
          <w:sz w:val="22"/>
          <w:szCs w:val="22"/>
        </w:rPr>
        <w:t xml:space="preserve">, </w:t>
      </w:r>
      <w:r w:rsidR="004D4632" w:rsidRPr="00944DE5">
        <w:rPr>
          <w:rFonts w:asciiTheme="minorHAnsi" w:hAnsiTheme="minorHAnsi" w:cstheme="minorHAnsi"/>
          <w:noProof/>
          <w:sz w:val="22"/>
          <w:szCs w:val="22"/>
        </w:rPr>
        <w:t>________</w:t>
      </w:r>
    </w:p>
    <w:p w14:paraId="572BF204"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4BF06A54"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3.4. Morebitne spremembe oziroma dopolnitve te pogodbe bosta pogodbeni stranki sklenili v obliki pisnih aneksov k tej pogodbi. </w:t>
      </w:r>
    </w:p>
    <w:p w14:paraId="612C016A"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703F24BC"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41712959" w14:textId="77777777" w:rsidR="00F54B09" w:rsidRPr="00944DE5" w:rsidRDefault="00F54B09" w:rsidP="007641B7">
      <w:pPr>
        <w:spacing w:line="276" w:lineRule="auto"/>
        <w:jc w:val="both"/>
        <w:rPr>
          <w:rFonts w:asciiTheme="minorHAnsi" w:hAnsiTheme="minorHAnsi" w:cstheme="minorHAnsi"/>
          <w:sz w:val="22"/>
          <w:szCs w:val="22"/>
        </w:rPr>
      </w:pPr>
    </w:p>
    <w:p w14:paraId="2D4C0849" w14:textId="7777777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3.5. Cesije in asignacije za sredstva po tej pogodbi so mogoče le ob soglasju Fundacije.</w:t>
      </w:r>
    </w:p>
    <w:p w14:paraId="58E6A0E6" w14:textId="77777777" w:rsidR="00F54B09" w:rsidRPr="00944DE5" w:rsidRDefault="00F54B09" w:rsidP="007641B7">
      <w:pPr>
        <w:spacing w:line="276" w:lineRule="auto"/>
        <w:jc w:val="both"/>
        <w:rPr>
          <w:rFonts w:asciiTheme="minorHAnsi" w:hAnsiTheme="minorHAnsi" w:cstheme="minorHAnsi"/>
          <w:sz w:val="22"/>
          <w:szCs w:val="22"/>
        </w:rPr>
      </w:pPr>
    </w:p>
    <w:p w14:paraId="22B7833B" w14:textId="77777777" w:rsidR="00F54B09" w:rsidRPr="00944DE5" w:rsidRDefault="00F54B09" w:rsidP="007641B7">
      <w:pPr>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3.6. Pogodbeni stranki bosta morebitne spore iz te pogodbe reševali prvenstveno sporazumno. V nasprotnem primeru je za reševanje njunih sporov pristojno sodišče v Ljubljani.</w:t>
      </w:r>
    </w:p>
    <w:p w14:paraId="75322295" w14:textId="77777777" w:rsidR="00F54B09" w:rsidRPr="00944DE5" w:rsidRDefault="00F54B09" w:rsidP="007641B7">
      <w:pPr>
        <w:spacing w:line="276" w:lineRule="auto"/>
        <w:jc w:val="both"/>
        <w:rPr>
          <w:rFonts w:asciiTheme="minorHAnsi" w:hAnsiTheme="minorHAnsi" w:cstheme="minorHAnsi"/>
          <w:sz w:val="22"/>
          <w:szCs w:val="22"/>
        </w:rPr>
      </w:pPr>
    </w:p>
    <w:p w14:paraId="1F659828"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3.7. Ta pogodba je sestavljena in podpisana v dveh (2) enakih izvodih, od katerih prejme vsaka pogodbena stranka po en (1) izvod.</w:t>
      </w:r>
    </w:p>
    <w:p w14:paraId="178AEAE9"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p w14:paraId="47629ED9"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r w:rsidRPr="00944DE5">
        <w:rPr>
          <w:rFonts w:asciiTheme="minorHAnsi" w:hAnsiTheme="minorHAnsi" w:cstheme="minorHAnsi"/>
          <w:sz w:val="22"/>
          <w:szCs w:val="22"/>
        </w:rPr>
        <w:t xml:space="preserve">3.8. Ta pogodba začne veljati z dnem podpisa obeh pogodbenih strank. </w:t>
      </w:r>
    </w:p>
    <w:p w14:paraId="71EF2012"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F54B09" w:rsidRPr="00944DE5" w14:paraId="6C916268" w14:textId="77777777" w:rsidTr="0034748F">
        <w:tc>
          <w:tcPr>
            <w:tcW w:w="2950" w:type="dxa"/>
          </w:tcPr>
          <w:p w14:paraId="7DAE40C1" w14:textId="77777777" w:rsidR="00F54B09" w:rsidRPr="00944DE5"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sz w:val="22"/>
                <w:szCs w:val="22"/>
              </w:rPr>
              <w:t>Ljubljana, ........................</w:t>
            </w:r>
          </w:p>
        </w:tc>
        <w:tc>
          <w:tcPr>
            <w:tcW w:w="3414" w:type="dxa"/>
          </w:tcPr>
          <w:p w14:paraId="20F733D0"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8B643D" w14:textId="4FB81777" w:rsidR="00F54B09" w:rsidRPr="00944DE5" w:rsidRDefault="00E82B71" w:rsidP="007641B7">
            <w:pPr>
              <w:tabs>
                <w:tab w:val="right" w:leader="dot" w:pos="9356"/>
              </w:tabs>
              <w:spacing w:line="276" w:lineRule="auto"/>
              <w:rPr>
                <w:rFonts w:asciiTheme="minorHAnsi" w:hAnsiTheme="minorHAnsi" w:cstheme="minorHAnsi"/>
                <w:sz w:val="22"/>
                <w:szCs w:val="22"/>
              </w:rPr>
            </w:pPr>
            <w:r w:rsidRPr="00944DE5">
              <w:rPr>
                <w:rFonts w:asciiTheme="minorHAnsi" w:hAnsiTheme="minorHAnsi" w:cstheme="minorHAnsi"/>
                <w:sz w:val="22"/>
                <w:szCs w:val="22"/>
              </w:rPr>
              <w:t>_____________</w:t>
            </w:r>
            <w:r w:rsidR="00F54B09" w:rsidRPr="00944DE5">
              <w:rPr>
                <w:rFonts w:asciiTheme="minorHAnsi" w:hAnsiTheme="minorHAnsi" w:cstheme="minorHAnsi"/>
                <w:sz w:val="22"/>
                <w:szCs w:val="22"/>
              </w:rPr>
              <w:t>, ......................</w:t>
            </w:r>
          </w:p>
        </w:tc>
      </w:tr>
      <w:tr w:rsidR="00F54B09" w:rsidRPr="00944DE5" w14:paraId="272CAC4E" w14:textId="77777777" w:rsidTr="0034748F">
        <w:trPr>
          <w:trHeight w:val="889"/>
        </w:trPr>
        <w:tc>
          <w:tcPr>
            <w:tcW w:w="2950" w:type="dxa"/>
          </w:tcPr>
          <w:p w14:paraId="20791F5A" w14:textId="77777777" w:rsidR="00F54B09" w:rsidRPr="00944DE5"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1B48501" w14:textId="77777777" w:rsidR="00F54B09" w:rsidRPr="00944DE5"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p>
          <w:p w14:paraId="655F51E0" w14:textId="77777777" w:rsidR="00F54B09" w:rsidRPr="00944DE5" w:rsidRDefault="00F54B09" w:rsidP="007641B7">
            <w:pPr>
              <w:pStyle w:val="Glava"/>
              <w:tabs>
                <w:tab w:val="clear" w:pos="4536"/>
                <w:tab w:val="clear" w:pos="9072"/>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sz w:val="22"/>
                <w:szCs w:val="22"/>
              </w:rPr>
              <w:t>Fundacija za financiranje športnih organizacij v RS:</w:t>
            </w:r>
          </w:p>
        </w:tc>
        <w:tc>
          <w:tcPr>
            <w:tcW w:w="3414" w:type="dxa"/>
          </w:tcPr>
          <w:p w14:paraId="14D4E867"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46E46BB8"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44054371" w14:textId="77777777" w:rsidR="00F54B09" w:rsidRPr="00944DE5" w:rsidRDefault="00F54B09" w:rsidP="007641B7">
            <w:pPr>
              <w:tabs>
                <w:tab w:val="right" w:leader="dot" w:pos="9356"/>
              </w:tabs>
              <w:spacing w:line="276" w:lineRule="auto"/>
              <w:rPr>
                <w:rFonts w:asciiTheme="minorHAnsi" w:hAnsiTheme="minorHAnsi" w:cstheme="minorHAnsi"/>
                <w:sz w:val="22"/>
                <w:szCs w:val="22"/>
              </w:rPr>
            </w:pPr>
          </w:p>
          <w:p w14:paraId="18F9187A" w14:textId="7E2118AF" w:rsidR="00F54B09" w:rsidRPr="00944DE5" w:rsidRDefault="00E82B71" w:rsidP="007641B7">
            <w:pPr>
              <w:tabs>
                <w:tab w:val="right" w:leader="dot" w:pos="9356"/>
              </w:tabs>
              <w:spacing w:line="276" w:lineRule="auto"/>
              <w:jc w:val="center"/>
              <w:rPr>
                <w:rFonts w:asciiTheme="minorHAnsi" w:hAnsiTheme="minorHAnsi" w:cstheme="minorHAnsi"/>
                <w:bCs/>
                <w:sz w:val="22"/>
                <w:szCs w:val="22"/>
              </w:rPr>
            </w:pPr>
            <w:r w:rsidRPr="00944DE5">
              <w:rPr>
                <w:rFonts w:asciiTheme="minorHAnsi" w:hAnsiTheme="minorHAnsi" w:cstheme="minorHAnsi"/>
                <w:bCs/>
                <w:sz w:val="22"/>
                <w:szCs w:val="22"/>
              </w:rPr>
              <w:t>___________</w:t>
            </w:r>
            <w:r w:rsidR="00F54B09" w:rsidRPr="00944DE5">
              <w:rPr>
                <w:rFonts w:asciiTheme="minorHAnsi" w:hAnsiTheme="minorHAnsi" w:cstheme="minorHAnsi"/>
                <w:bCs/>
                <w:sz w:val="22"/>
                <w:szCs w:val="22"/>
              </w:rPr>
              <w:t>:</w:t>
            </w:r>
          </w:p>
        </w:tc>
      </w:tr>
      <w:tr w:rsidR="00F54B09" w:rsidRPr="002A105D" w14:paraId="449DB308" w14:textId="77777777" w:rsidTr="0034748F">
        <w:tc>
          <w:tcPr>
            <w:tcW w:w="2950" w:type="dxa"/>
          </w:tcPr>
          <w:p w14:paraId="77DAF7B6" w14:textId="77777777" w:rsidR="00F54B09" w:rsidRPr="00944DE5" w:rsidRDefault="00F54B09" w:rsidP="007641B7">
            <w:pPr>
              <w:tabs>
                <w:tab w:val="right" w:leader="dot" w:pos="9356"/>
              </w:tabs>
              <w:spacing w:line="276" w:lineRule="auto"/>
              <w:jc w:val="center"/>
              <w:rPr>
                <w:rFonts w:asciiTheme="minorHAnsi" w:hAnsiTheme="minorHAnsi" w:cstheme="minorHAnsi"/>
                <w:sz w:val="22"/>
                <w:szCs w:val="22"/>
              </w:rPr>
            </w:pPr>
          </w:p>
          <w:p w14:paraId="265DF6FB" w14:textId="77777777" w:rsidR="00F54B09" w:rsidRPr="00944DE5" w:rsidRDefault="00F54B09" w:rsidP="007641B7">
            <w:pPr>
              <w:tabs>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sz w:val="22"/>
                <w:szCs w:val="22"/>
              </w:rPr>
              <w:t>Branko Zorman</w:t>
            </w:r>
          </w:p>
          <w:p w14:paraId="7DD8CA61" w14:textId="3C4E862B" w:rsidR="00F54B09" w:rsidRPr="00944DE5" w:rsidRDefault="00F54B09" w:rsidP="007641B7">
            <w:pPr>
              <w:tabs>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sz w:val="22"/>
                <w:szCs w:val="22"/>
              </w:rPr>
              <w:t xml:space="preserve">predsednik Sveta </w:t>
            </w:r>
            <w:r w:rsidR="007D2515" w:rsidRPr="00944DE5">
              <w:rPr>
                <w:rFonts w:asciiTheme="minorHAnsi" w:hAnsiTheme="minorHAnsi" w:cstheme="minorHAnsi"/>
                <w:sz w:val="22"/>
                <w:szCs w:val="22"/>
              </w:rPr>
              <w:t>F</w:t>
            </w:r>
            <w:r w:rsidRPr="00944DE5">
              <w:rPr>
                <w:rFonts w:asciiTheme="minorHAnsi" w:hAnsiTheme="minorHAnsi" w:cstheme="minorHAnsi"/>
                <w:sz w:val="22"/>
                <w:szCs w:val="22"/>
              </w:rPr>
              <w:t>undacije</w:t>
            </w:r>
          </w:p>
        </w:tc>
        <w:tc>
          <w:tcPr>
            <w:tcW w:w="3414" w:type="dxa"/>
          </w:tcPr>
          <w:p w14:paraId="00D8EB38" w14:textId="77777777" w:rsidR="00F54B09" w:rsidRPr="00944DE5" w:rsidRDefault="00F54B09" w:rsidP="007641B7">
            <w:pPr>
              <w:tabs>
                <w:tab w:val="right" w:leader="dot" w:pos="9356"/>
              </w:tabs>
              <w:spacing w:line="276" w:lineRule="auto"/>
              <w:jc w:val="both"/>
              <w:rPr>
                <w:rFonts w:asciiTheme="minorHAnsi" w:hAnsiTheme="minorHAnsi" w:cstheme="minorHAnsi"/>
                <w:sz w:val="22"/>
                <w:szCs w:val="22"/>
              </w:rPr>
            </w:pPr>
          </w:p>
        </w:tc>
        <w:tc>
          <w:tcPr>
            <w:tcW w:w="3182" w:type="dxa"/>
          </w:tcPr>
          <w:p w14:paraId="1CC4801D" w14:textId="77777777" w:rsidR="00F54B09" w:rsidRPr="00944DE5" w:rsidRDefault="00F54B09" w:rsidP="007641B7">
            <w:pPr>
              <w:tabs>
                <w:tab w:val="right" w:leader="dot" w:pos="9356"/>
              </w:tabs>
              <w:spacing w:line="276" w:lineRule="auto"/>
              <w:jc w:val="center"/>
              <w:rPr>
                <w:rFonts w:asciiTheme="minorHAnsi" w:hAnsiTheme="minorHAnsi" w:cstheme="minorHAnsi"/>
                <w:sz w:val="22"/>
                <w:szCs w:val="22"/>
              </w:rPr>
            </w:pPr>
          </w:p>
          <w:p w14:paraId="550BA672" w14:textId="2A613146" w:rsidR="0003396D" w:rsidRPr="00944DE5" w:rsidRDefault="00E82B71" w:rsidP="007641B7">
            <w:pPr>
              <w:tabs>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sz w:val="22"/>
                <w:szCs w:val="22"/>
              </w:rPr>
              <w:t>_____________</w:t>
            </w:r>
          </w:p>
          <w:p w14:paraId="229837B4" w14:textId="3D134AEC" w:rsidR="00F54B09" w:rsidRPr="002A105D" w:rsidRDefault="00E82B71" w:rsidP="007641B7">
            <w:pPr>
              <w:tabs>
                <w:tab w:val="right" w:leader="dot" w:pos="9356"/>
              </w:tabs>
              <w:spacing w:line="276" w:lineRule="auto"/>
              <w:jc w:val="center"/>
              <w:rPr>
                <w:rFonts w:asciiTheme="minorHAnsi" w:hAnsiTheme="minorHAnsi" w:cstheme="minorHAnsi"/>
                <w:sz w:val="22"/>
                <w:szCs w:val="22"/>
              </w:rPr>
            </w:pPr>
            <w:r w:rsidRPr="00944DE5">
              <w:rPr>
                <w:rFonts w:asciiTheme="minorHAnsi" w:hAnsiTheme="minorHAnsi" w:cstheme="minorHAnsi"/>
                <w:noProof/>
                <w:sz w:val="22"/>
                <w:szCs w:val="22"/>
              </w:rPr>
              <w:t>__________</w:t>
            </w:r>
          </w:p>
        </w:tc>
      </w:tr>
    </w:tbl>
    <w:p w14:paraId="215393BA" w14:textId="77777777" w:rsidR="00DC59FC" w:rsidRPr="002A105D" w:rsidRDefault="00DC59FC" w:rsidP="007641B7">
      <w:pPr>
        <w:spacing w:line="276" w:lineRule="auto"/>
        <w:rPr>
          <w:rFonts w:asciiTheme="minorHAnsi" w:hAnsiTheme="minorHAnsi" w:cstheme="minorHAnsi"/>
          <w:sz w:val="22"/>
          <w:szCs w:val="22"/>
        </w:rPr>
      </w:pPr>
    </w:p>
    <w:sectPr w:rsidR="00DC59FC" w:rsidRPr="002A105D" w:rsidSect="008C4BFC">
      <w:headerReference w:type="default" r:id="rId7"/>
      <w:footerReference w:type="default" r:id="rId8"/>
      <w:type w:val="continuous"/>
      <w:pgSz w:w="11906" w:h="16838"/>
      <w:pgMar w:top="1417" w:right="1133"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F8E4C" w14:textId="77777777" w:rsidR="00C34EE4" w:rsidRPr="004A2E2C" w:rsidRDefault="00C34EE4" w:rsidP="00EC1B62">
      <w:r w:rsidRPr="004A2E2C">
        <w:separator/>
      </w:r>
    </w:p>
  </w:endnote>
  <w:endnote w:type="continuationSeparator" w:id="0">
    <w:p w14:paraId="3F456AD3" w14:textId="77777777" w:rsidR="00C34EE4" w:rsidRPr="004A2E2C" w:rsidRDefault="00C34EE4" w:rsidP="00EC1B62">
      <w:r w:rsidRPr="004A2E2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356F7" w14:textId="481C08A4" w:rsidR="006A7BC1" w:rsidRPr="00E30FFF" w:rsidRDefault="00496BED" w:rsidP="006A7BC1">
    <w:pPr>
      <w:pStyle w:val="Noga"/>
      <w:jc w:val="both"/>
      <w:rPr>
        <w:i/>
        <w:sz w:val="16"/>
      </w:rPr>
    </w:pPr>
    <w:r>
      <w:rPr>
        <w:i/>
        <w:sz w:val="16"/>
      </w:rPr>
      <w:t>D</w:t>
    </w:r>
    <w:r w:rsidR="004B2F21">
      <w:rPr>
        <w:i/>
        <w:sz w:val="16"/>
      </w:rPr>
      <w:t>3</w:t>
    </w:r>
    <w:r>
      <w:rPr>
        <w:i/>
        <w:sz w:val="16"/>
      </w:rPr>
      <w:t>-</w:t>
    </w:r>
    <w:r w:rsidR="007C305E">
      <w:rPr>
        <w:i/>
        <w:sz w:val="16"/>
      </w:rPr>
      <w:t>C</w:t>
    </w:r>
    <w:r w:rsidR="00A30371">
      <w:rPr>
        <w:i/>
        <w:sz w:val="16"/>
      </w:rPr>
      <w:t>-</w:t>
    </w:r>
    <w:r w:rsidR="004B2F21">
      <w:rPr>
        <w:i/>
        <w:sz w:val="16"/>
      </w:rPr>
      <w:t>1</w:t>
    </w:r>
    <w:r>
      <w:rPr>
        <w:i/>
        <w:sz w:val="16"/>
      </w:rPr>
      <w:t xml:space="preserve"> – pogodba 202</w:t>
    </w:r>
    <w:r w:rsidR="003D6A7F">
      <w:rPr>
        <w:i/>
        <w:sz w:val="16"/>
      </w:rPr>
      <w:t>6</w:t>
    </w:r>
    <w:r w:rsidR="006A7BC1" w:rsidRPr="004A2E2C">
      <w:tab/>
    </w:r>
    <w:r w:rsidR="006A7BC1" w:rsidRPr="004A2E2C">
      <w:object w:dxaOrig="1126" w:dyaOrig="1471" w14:anchorId="73C091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1.5pt" fillcolor="window">
          <v:imagedata r:id="rId1" o:title=""/>
        </v:shape>
        <o:OLEObject Type="Embed" ProgID="Word.Picture.8" ShapeID="_x0000_i1025" DrawAspect="Content" ObjectID="_1829720974" r:id="rId2"/>
      </w:object>
    </w:r>
    <w:r w:rsidR="006A7BC1" w:rsidRPr="004A2E2C">
      <w:t xml:space="preserve">   </w:t>
    </w:r>
    <w:r w:rsidR="006A7BC1" w:rsidRPr="004A2E2C">
      <w:rPr>
        <w:sz w:val="18"/>
      </w:rPr>
      <w:tab/>
      <w:t xml:space="preserve">       </w:t>
    </w:r>
    <w:r w:rsidR="006A7BC1" w:rsidRPr="004A2E2C">
      <w:rPr>
        <w:rStyle w:val="tevilkastrani"/>
        <w:i/>
        <w:sz w:val="16"/>
      </w:rPr>
      <w:fldChar w:fldCharType="begin"/>
    </w:r>
    <w:r w:rsidR="006A7BC1" w:rsidRPr="004A2E2C">
      <w:rPr>
        <w:rStyle w:val="tevilkastrani"/>
        <w:i/>
        <w:sz w:val="16"/>
      </w:rPr>
      <w:instrText xml:space="preserve"> PAGE </w:instrText>
    </w:r>
    <w:r w:rsidR="006A7BC1" w:rsidRPr="004A2E2C">
      <w:rPr>
        <w:rStyle w:val="tevilkastrani"/>
        <w:i/>
        <w:sz w:val="16"/>
      </w:rPr>
      <w:fldChar w:fldCharType="separate"/>
    </w:r>
    <w:r w:rsidR="006A7BC1" w:rsidRPr="004A2E2C">
      <w:rPr>
        <w:rStyle w:val="tevilkastrani"/>
        <w:i/>
        <w:sz w:val="16"/>
      </w:rPr>
      <w:t>3</w:t>
    </w:r>
    <w:r w:rsidR="006A7BC1" w:rsidRPr="004A2E2C">
      <w:rPr>
        <w:rStyle w:val="tevilkastrani"/>
        <w:i/>
        <w:sz w:val="16"/>
      </w:rPr>
      <w:fldChar w:fldCharType="end"/>
    </w:r>
    <w:r w:rsidR="006A7BC1" w:rsidRPr="004A2E2C">
      <w:rPr>
        <w:sz w:val="18"/>
      </w:rPr>
      <w:tab/>
      <w:t xml:space="preserve">    </w:t>
    </w:r>
  </w:p>
  <w:p w14:paraId="023C23F7" w14:textId="77777777" w:rsidR="00BF5D19" w:rsidRPr="004A2E2C" w:rsidRDefault="00BF5D19" w:rsidP="006A7BC1">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77A930" w14:textId="77777777" w:rsidR="00C34EE4" w:rsidRPr="004A2E2C" w:rsidRDefault="00C34EE4" w:rsidP="00EC1B62">
      <w:r w:rsidRPr="004A2E2C">
        <w:separator/>
      </w:r>
    </w:p>
  </w:footnote>
  <w:footnote w:type="continuationSeparator" w:id="0">
    <w:p w14:paraId="415B49BC" w14:textId="77777777" w:rsidR="00C34EE4" w:rsidRPr="004A2E2C" w:rsidRDefault="00C34EE4" w:rsidP="00EC1B62">
      <w:r w:rsidRPr="004A2E2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39460832"/>
      <w:docPartObj>
        <w:docPartGallery w:val="Watermarks"/>
        <w:docPartUnique/>
      </w:docPartObj>
    </w:sdtPr>
    <w:sdtEndPr/>
    <w:sdtContent>
      <w:p w14:paraId="3A957C74" w14:textId="0428B3F1" w:rsidR="00C60114" w:rsidRDefault="00944DE5">
        <w:pPr>
          <w:pStyle w:val="Glava"/>
        </w:pPr>
        <w:r>
          <w:pict w14:anchorId="7EA7FB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C1B3D"/>
    <w:multiLevelType w:val="hybridMultilevel"/>
    <w:tmpl w:val="3C32ABD4"/>
    <w:lvl w:ilvl="0" w:tplc="4E46248C">
      <w:numFmt w:val="bullet"/>
      <w:lvlText w:val="-"/>
      <w:lvlJc w:val="left"/>
      <w:pPr>
        <w:ind w:left="1036" w:hanging="349"/>
      </w:pPr>
      <w:rPr>
        <w:rFonts w:ascii="Arial" w:eastAsia="Arial" w:hAnsi="Arial" w:cs="Arial" w:hint="default"/>
        <w:spacing w:val="-5"/>
        <w:w w:val="100"/>
        <w:sz w:val="22"/>
        <w:szCs w:val="22"/>
        <w:lang w:val="sl-SI" w:eastAsia="sl-SI" w:bidi="sl-SI"/>
      </w:rPr>
    </w:lvl>
    <w:lvl w:ilvl="1" w:tplc="7A7C59E8">
      <w:numFmt w:val="bullet"/>
      <w:lvlText w:val="•"/>
      <w:lvlJc w:val="left"/>
      <w:pPr>
        <w:ind w:left="1900" w:hanging="349"/>
      </w:pPr>
      <w:rPr>
        <w:rFonts w:hint="default"/>
        <w:lang w:val="sl-SI" w:eastAsia="sl-SI" w:bidi="sl-SI"/>
      </w:rPr>
    </w:lvl>
    <w:lvl w:ilvl="2" w:tplc="721070B4">
      <w:numFmt w:val="bullet"/>
      <w:lvlText w:val="•"/>
      <w:lvlJc w:val="left"/>
      <w:pPr>
        <w:ind w:left="2761" w:hanging="349"/>
      </w:pPr>
      <w:rPr>
        <w:rFonts w:hint="default"/>
        <w:lang w:val="sl-SI" w:eastAsia="sl-SI" w:bidi="sl-SI"/>
      </w:rPr>
    </w:lvl>
    <w:lvl w:ilvl="3" w:tplc="40B6160A">
      <w:numFmt w:val="bullet"/>
      <w:lvlText w:val="•"/>
      <w:lvlJc w:val="left"/>
      <w:pPr>
        <w:ind w:left="3622" w:hanging="349"/>
      </w:pPr>
      <w:rPr>
        <w:rFonts w:hint="default"/>
        <w:lang w:val="sl-SI" w:eastAsia="sl-SI" w:bidi="sl-SI"/>
      </w:rPr>
    </w:lvl>
    <w:lvl w:ilvl="4" w:tplc="F19A5018">
      <w:numFmt w:val="bullet"/>
      <w:lvlText w:val="•"/>
      <w:lvlJc w:val="left"/>
      <w:pPr>
        <w:ind w:left="4483" w:hanging="349"/>
      </w:pPr>
      <w:rPr>
        <w:rFonts w:hint="default"/>
        <w:lang w:val="sl-SI" w:eastAsia="sl-SI" w:bidi="sl-SI"/>
      </w:rPr>
    </w:lvl>
    <w:lvl w:ilvl="5" w:tplc="2A3A3A0E">
      <w:numFmt w:val="bullet"/>
      <w:lvlText w:val="•"/>
      <w:lvlJc w:val="left"/>
      <w:pPr>
        <w:ind w:left="5344" w:hanging="349"/>
      </w:pPr>
      <w:rPr>
        <w:rFonts w:hint="default"/>
        <w:lang w:val="sl-SI" w:eastAsia="sl-SI" w:bidi="sl-SI"/>
      </w:rPr>
    </w:lvl>
    <w:lvl w:ilvl="6" w:tplc="A83EC332">
      <w:numFmt w:val="bullet"/>
      <w:lvlText w:val="•"/>
      <w:lvlJc w:val="left"/>
      <w:pPr>
        <w:ind w:left="6204" w:hanging="349"/>
      </w:pPr>
      <w:rPr>
        <w:rFonts w:hint="default"/>
        <w:lang w:val="sl-SI" w:eastAsia="sl-SI" w:bidi="sl-SI"/>
      </w:rPr>
    </w:lvl>
    <w:lvl w:ilvl="7" w:tplc="E104EE20">
      <w:numFmt w:val="bullet"/>
      <w:lvlText w:val="•"/>
      <w:lvlJc w:val="left"/>
      <w:pPr>
        <w:ind w:left="7065" w:hanging="349"/>
      </w:pPr>
      <w:rPr>
        <w:rFonts w:hint="default"/>
        <w:lang w:val="sl-SI" w:eastAsia="sl-SI" w:bidi="sl-SI"/>
      </w:rPr>
    </w:lvl>
    <w:lvl w:ilvl="8" w:tplc="E29C1A86">
      <w:numFmt w:val="bullet"/>
      <w:lvlText w:val="•"/>
      <w:lvlJc w:val="left"/>
      <w:pPr>
        <w:ind w:left="7926" w:hanging="349"/>
      </w:pPr>
      <w:rPr>
        <w:rFonts w:hint="default"/>
        <w:lang w:val="sl-SI" w:eastAsia="sl-SI" w:bidi="sl-SI"/>
      </w:rPr>
    </w:lvl>
  </w:abstractNum>
  <w:abstractNum w:abstractNumId="1" w15:restartNumberingAfterBreak="0">
    <w:nsid w:val="122D0EC4"/>
    <w:multiLevelType w:val="hybridMultilevel"/>
    <w:tmpl w:val="6EEA6B10"/>
    <w:lvl w:ilvl="0" w:tplc="BD46C174">
      <w:numFmt w:val="bullet"/>
      <w:lvlText w:val="-"/>
      <w:lvlJc w:val="left"/>
      <w:pPr>
        <w:ind w:left="701" w:hanging="280"/>
      </w:pPr>
      <w:rPr>
        <w:rFonts w:ascii="Garamond" w:eastAsia="Garamond" w:hAnsi="Garamond" w:cs="Garamond" w:hint="default"/>
        <w:spacing w:val="-2"/>
        <w:w w:val="100"/>
        <w:sz w:val="22"/>
        <w:szCs w:val="22"/>
        <w:lang w:val="sl-SI" w:eastAsia="sl-SI" w:bidi="sl-SI"/>
      </w:rPr>
    </w:lvl>
    <w:lvl w:ilvl="1" w:tplc="F77636C4">
      <w:numFmt w:val="bullet"/>
      <w:lvlText w:val="•"/>
      <w:lvlJc w:val="left"/>
      <w:pPr>
        <w:ind w:left="1379" w:hanging="280"/>
      </w:pPr>
      <w:rPr>
        <w:rFonts w:hint="default"/>
        <w:lang w:val="sl-SI" w:eastAsia="sl-SI" w:bidi="sl-SI"/>
      </w:rPr>
    </w:lvl>
    <w:lvl w:ilvl="2" w:tplc="5E369906">
      <w:numFmt w:val="bullet"/>
      <w:lvlText w:val="•"/>
      <w:lvlJc w:val="left"/>
      <w:pPr>
        <w:ind w:left="2058" w:hanging="280"/>
      </w:pPr>
      <w:rPr>
        <w:rFonts w:hint="default"/>
        <w:lang w:val="sl-SI" w:eastAsia="sl-SI" w:bidi="sl-SI"/>
      </w:rPr>
    </w:lvl>
    <w:lvl w:ilvl="3" w:tplc="063C712C">
      <w:numFmt w:val="bullet"/>
      <w:lvlText w:val="•"/>
      <w:lvlJc w:val="left"/>
      <w:pPr>
        <w:ind w:left="2738" w:hanging="280"/>
      </w:pPr>
      <w:rPr>
        <w:rFonts w:hint="default"/>
        <w:lang w:val="sl-SI" w:eastAsia="sl-SI" w:bidi="sl-SI"/>
      </w:rPr>
    </w:lvl>
    <w:lvl w:ilvl="4" w:tplc="2B5820CE">
      <w:numFmt w:val="bullet"/>
      <w:lvlText w:val="•"/>
      <w:lvlJc w:val="left"/>
      <w:pPr>
        <w:ind w:left="3417" w:hanging="280"/>
      </w:pPr>
      <w:rPr>
        <w:rFonts w:hint="default"/>
        <w:lang w:val="sl-SI" w:eastAsia="sl-SI" w:bidi="sl-SI"/>
      </w:rPr>
    </w:lvl>
    <w:lvl w:ilvl="5" w:tplc="FC308B2C">
      <w:numFmt w:val="bullet"/>
      <w:lvlText w:val="•"/>
      <w:lvlJc w:val="left"/>
      <w:pPr>
        <w:ind w:left="4097" w:hanging="280"/>
      </w:pPr>
      <w:rPr>
        <w:rFonts w:hint="default"/>
        <w:lang w:val="sl-SI" w:eastAsia="sl-SI" w:bidi="sl-SI"/>
      </w:rPr>
    </w:lvl>
    <w:lvl w:ilvl="6" w:tplc="99C22DC4">
      <w:numFmt w:val="bullet"/>
      <w:lvlText w:val="•"/>
      <w:lvlJc w:val="left"/>
      <w:pPr>
        <w:ind w:left="4776" w:hanging="280"/>
      </w:pPr>
      <w:rPr>
        <w:rFonts w:hint="default"/>
        <w:lang w:val="sl-SI" w:eastAsia="sl-SI" w:bidi="sl-SI"/>
      </w:rPr>
    </w:lvl>
    <w:lvl w:ilvl="7" w:tplc="0C4C1804">
      <w:numFmt w:val="bullet"/>
      <w:lvlText w:val="•"/>
      <w:lvlJc w:val="left"/>
      <w:pPr>
        <w:ind w:left="5455" w:hanging="280"/>
      </w:pPr>
      <w:rPr>
        <w:rFonts w:hint="default"/>
        <w:lang w:val="sl-SI" w:eastAsia="sl-SI" w:bidi="sl-SI"/>
      </w:rPr>
    </w:lvl>
    <w:lvl w:ilvl="8" w:tplc="D3E44EE8">
      <w:numFmt w:val="bullet"/>
      <w:lvlText w:val="•"/>
      <w:lvlJc w:val="left"/>
      <w:pPr>
        <w:ind w:left="6135" w:hanging="280"/>
      </w:pPr>
      <w:rPr>
        <w:rFonts w:hint="default"/>
        <w:lang w:val="sl-SI" w:eastAsia="sl-SI" w:bidi="sl-SI"/>
      </w:rPr>
    </w:lvl>
  </w:abstractNum>
  <w:abstractNum w:abstractNumId="2" w15:restartNumberingAfterBreak="0">
    <w:nsid w:val="1DA75581"/>
    <w:multiLevelType w:val="hybridMultilevel"/>
    <w:tmpl w:val="E54888FE"/>
    <w:lvl w:ilvl="0" w:tplc="19705908">
      <w:numFmt w:val="bullet"/>
      <w:lvlText w:val="-"/>
      <w:lvlJc w:val="left"/>
      <w:pPr>
        <w:ind w:left="599" w:hanging="280"/>
      </w:pPr>
      <w:rPr>
        <w:rFonts w:ascii="Garamond" w:eastAsia="Garamond" w:hAnsi="Garamond" w:cs="Garamond" w:hint="default"/>
        <w:spacing w:val="-3"/>
        <w:w w:val="100"/>
        <w:sz w:val="22"/>
        <w:szCs w:val="22"/>
        <w:lang w:val="sl-SI" w:eastAsia="sl-SI" w:bidi="sl-SI"/>
      </w:rPr>
    </w:lvl>
    <w:lvl w:ilvl="1" w:tplc="E58A7CF4">
      <w:numFmt w:val="bullet"/>
      <w:lvlText w:val="•"/>
      <w:lvlJc w:val="left"/>
      <w:pPr>
        <w:ind w:left="1251" w:hanging="280"/>
      </w:pPr>
      <w:rPr>
        <w:rFonts w:hint="default"/>
        <w:lang w:val="sl-SI" w:eastAsia="sl-SI" w:bidi="sl-SI"/>
      </w:rPr>
    </w:lvl>
    <w:lvl w:ilvl="2" w:tplc="1EF28348">
      <w:numFmt w:val="bullet"/>
      <w:lvlText w:val="•"/>
      <w:lvlJc w:val="left"/>
      <w:pPr>
        <w:ind w:left="1902" w:hanging="280"/>
      </w:pPr>
      <w:rPr>
        <w:rFonts w:hint="default"/>
        <w:lang w:val="sl-SI" w:eastAsia="sl-SI" w:bidi="sl-SI"/>
      </w:rPr>
    </w:lvl>
    <w:lvl w:ilvl="3" w:tplc="075A69C8">
      <w:numFmt w:val="bullet"/>
      <w:lvlText w:val="•"/>
      <w:lvlJc w:val="left"/>
      <w:pPr>
        <w:ind w:left="2553" w:hanging="280"/>
      </w:pPr>
      <w:rPr>
        <w:rFonts w:hint="default"/>
        <w:lang w:val="sl-SI" w:eastAsia="sl-SI" w:bidi="sl-SI"/>
      </w:rPr>
    </w:lvl>
    <w:lvl w:ilvl="4" w:tplc="908E2EDA">
      <w:numFmt w:val="bullet"/>
      <w:lvlText w:val="•"/>
      <w:lvlJc w:val="left"/>
      <w:pPr>
        <w:ind w:left="3205" w:hanging="280"/>
      </w:pPr>
      <w:rPr>
        <w:rFonts w:hint="default"/>
        <w:lang w:val="sl-SI" w:eastAsia="sl-SI" w:bidi="sl-SI"/>
      </w:rPr>
    </w:lvl>
    <w:lvl w:ilvl="5" w:tplc="A90E0B3A">
      <w:numFmt w:val="bullet"/>
      <w:lvlText w:val="•"/>
      <w:lvlJc w:val="left"/>
      <w:pPr>
        <w:ind w:left="3856" w:hanging="280"/>
      </w:pPr>
      <w:rPr>
        <w:rFonts w:hint="default"/>
        <w:lang w:val="sl-SI" w:eastAsia="sl-SI" w:bidi="sl-SI"/>
      </w:rPr>
    </w:lvl>
    <w:lvl w:ilvl="6" w:tplc="1D361E84">
      <w:numFmt w:val="bullet"/>
      <w:lvlText w:val="•"/>
      <w:lvlJc w:val="left"/>
      <w:pPr>
        <w:ind w:left="4507" w:hanging="280"/>
      </w:pPr>
      <w:rPr>
        <w:rFonts w:hint="default"/>
        <w:lang w:val="sl-SI" w:eastAsia="sl-SI" w:bidi="sl-SI"/>
      </w:rPr>
    </w:lvl>
    <w:lvl w:ilvl="7" w:tplc="FFB8EFC6">
      <w:numFmt w:val="bullet"/>
      <w:lvlText w:val="•"/>
      <w:lvlJc w:val="left"/>
      <w:pPr>
        <w:ind w:left="5159" w:hanging="280"/>
      </w:pPr>
      <w:rPr>
        <w:rFonts w:hint="default"/>
        <w:lang w:val="sl-SI" w:eastAsia="sl-SI" w:bidi="sl-SI"/>
      </w:rPr>
    </w:lvl>
    <w:lvl w:ilvl="8" w:tplc="33720826">
      <w:numFmt w:val="bullet"/>
      <w:lvlText w:val="•"/>
      <w:lvlJc w:val="left"/>
      <w:pPr>
        <w:ind w:left="5810" w:hanging="280"/>
      </w:pPr>
      <w:rPr>
        <w:rFonts w:hint="default"/>
        <w:lang w:val="sl-SI" w:eastAsia="sl-SI" w:bidi="sl-SI"/>
      </w:rPr>
    </w:lvl>
  </w:abstractNum>
  <w:abstractNum w:abstractNumId="3" w15:restartNumberingAfterBreak="1">
    <w:nsid w:val="1E222CA1"/>
    <w:multiLevelType w:val="hybridMultilevel"/>
    <w:tmpl w:val="F78C3AE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5F523E5"/>
    <w:multiLevelType w:val="hybridMultilevel"/>
    <w:tmpl w:val="77067B5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46E21702"/>
    <w:multiLevelType w:val="hybridMultilevel"/>
    <w:tmpl w:val="CEFAD2E4"/>
    <w:lvl w:ilvl="0" w:tplc="33DCC7C6">
      <w:start w:val="5"/>
      <w:numFmt w:val="decimal"/>
      <w:lvlText w:val="%1."/>
      <w:lvlJc w:val="left"/>
      <w:pPr>
        <w:ind w:left="532" w:hanging="216"/>
      </w:pPr>
      <w:rPr>
        <w:rFonts w:ascii="Garamond" w:eastAsia="Garamond" w:hAnsi="Garamond" w:cs="Garamond" w:hint="default"/>
        <w:b/>
        <w:bCs/>
        <w:w w:val="100"/>
        <w:sz w:val="22"/>
        <w:szCs w:val="22"/>
        <w:u w:val="single" w:color="000000"/>
        <w:lang w:val="sl-SI" w:eastAsia="sl-SI" w:bidi="sl-SI"/>
      </w:rPr>
    </w:lvl>
    <w:lvl w:ilvl="1" w:tplc="90766D88">
      <w:numFmt w:val="bullet"/>
      <w:lvlText w:val="•"/>
      <w:lvlJc w:val="left"/>
      <w:pPr>
        <w:ind w:left="1450" w:hanging="216"/>
      </w:pPr>
      <w:rPr>
        <w:rFonts w:hint="default"/>
        <w:lang w:val="sl-SI" w:eastAsia="sl-SI" w:bidi="sl-SI"/>
      </w:rPr>
    </w:lvl>
    <w:lvl w:ilvl="2" w:tplc="7B26F514">
      <w:numFmt w:val="bullet"/>
      <w:lvlText w:val="•"/>
      <w:lvlJc w:val="left"/>
      <w:pPr>
        <w:ind w:left="2361" w:hanging="216"/>
      </w:pPr>
      <w:rPr>
        <w:rFonts w:hint="default"/>
        <w:lang w:val="sl-SI" w:eastAsia="sl-SI" w:bidi="sl-SI"/>
      </w:rPr>
    </w:lvl>
    <w:lvl w:ilvl="3" w:tplc="A66042B2">
      <w:numFmt w:val="bullet"/>
      <w:lvlText w:val="•"/>
      <w:lvlJc w:val="left"/>
      <w:pPr>
        <w:ind w:left="3272" w:hanging="216"/>
      </w:pPr>
      <w:rPr>
        <w:rFonts w:hint="default"/>
        <w:lang w:val="sl-SI" w:eastAsia="sl-SI" w:bidi="sl-SI"/>
      </w:rPr>
    </w:lvl>
    <w:lvl w:ilvl="4" w:tplc="1C6A9104">
      <w:numFmt w:val="bullet"/>
      <w:lvlText w:val="•"/>
      <w:lvlJc w:val="left"/>
      <w:pPr>
        <w:ind w:left="4183" w:hanging="216"/>
      </w:pPr>
      <w:rPr>
        <w:rFonts w:hint="default"/>
        <w:lang w:val="sl-SI" w:eastAsia="sl-SI" w:bidi="sl-SI"/>
      </w:rPr>
    </w:lvl>
    <w:lvl w:ilvl="5" w:tplc="BC9EB0F4">
      <w:numFmt w:val="bullet"/>
      <w:lvlText w:val="•"/>
      <w:lvlJc w:val="left"/>
      <w:pPr>
        <w:ind w:left="5094" w:hanging="216"/>
      </w:pPr>
      <w:rPr>
        <w:rFonts w:hint="default"/>
        <w:lang w:val="sl-SI" w:eastAsia="sl-SI" w:bidi="sl-SI"/>
      </w:rPr>
    </w:lvl>
    <w:lvl w:ilvl="6" w:tplc="FCDC4394">
      <w:numFmt w:val="bullet"/>
      <w:lvlText w:val="•"/>
      <w:lvlJc w:val="left"/>
      <w:pPr>
        <w:ind w:left="6004" w:hanging="216"/>
      </w:pPr>
      <w:rPr>
        <w:rFonts w:hint="default"/>
        <w:lang w:val="sl-SI" w:eastAsia="sl-SI" w:bidi="sl-SI"/>
      </w:rPr>
    </w:lvl>
    <w:lvl w:ilvl="7" w:tplc="FAF42482">
      <w:numFmt w:val="bullet"/>
      <w:lvlText w:val="•"/>
      <w:lvlJc w:val="left"/>
      <w:pPr>
        <w:ind w:left="6915" w:hanging="216"/>
      </w:pPr>
      <w:rPr>
        <w:rFonts w:hint="default"/>
        <w:lang w:val="sl-SI" w:eastAsia="sl-SI" w:bidi="sl-SI"/>
      </w:rPr>
    </w:lvl>
    <w:lvl w:ilvl="8" w:tplc="08C6E9D0">
      <w:numFmt w:val="bullet"/>
      <w:lvlText w:val="•"/>
      <w:lvlJc w:val="left"/>
      <w:pPr>
        <w:ind w:left="7826" w:hanging="216"/>
      </w:pPr>
      <w:rPr>
        <w:rFonts w:hint="default"/>
        <w:lang w:val="sl-SI" w:eastAsia="sl-SI" w:bidi="sl-SI"/>
      </w:rPr>
    </w:lvl>
  </w:abstractNum>
  <w:abstractNum w:abstractNumId="7"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51805F9A"/>
    <w:multiLevelType w:val="hybridMultilevel"/>
    <w:tmpl w:val="C0D64E00"/>
    <w:lvl w:ilvl="0" w:tplc="A39895DA">
      <w:numFmt w:val="bullet"/>
      <w:lvlText w:val="-"/>
      <w:lvlJc w:val="left"/>
      <w:pPr>
        <w:ind w:left="643" w:hanging="360"/>
      </w:pPr>
      <w:rPr>
        <w:rFonts w:ascii="Garamond" w:eastAsia="Garamond" w:hAnsi="Garamond" w:cs="Garamond" w:hint="default"/>
        <w:spacing w:val="-5"/>
        <w:w w:val="100"/>
        <w:sz w:val="22"/>
        <w:szCs w:val="22"/>
        <w:lang w:val="sl-SI" w:eastAsia="sl-SI" w:bidi="sl-SI"/>
      </w:rPr>
    </w:lvl>
    <w:lvl w:ilvl="1" w:tplc="56C07458">
      <w:numFmt w:val="bullet"/>
      <w:lvlText w:val="•"/>
      <w:lvlJc w:val="left"/>
      <w:pPr>
        <w:ind w:left="1287" w:hanging="360"/>
      </w:pPr>
      <w:rPr>
        <w:rFonts w:hint="default"/>
        <w:lang w:val="sl-SI" w:eastAsia="sl-SI" w:bidi="sl-SI"/>
      </w:rPr>
    </w:lvl>
    <w:lvl w:ilvl="2" w:tplc="C67E4736">
      <w:numFmt w:val="bullet"/>
      <w:lvlText w:val="•"/>
      <w:lvlJc w:val="left"/>
      <w:pPr>
        <w:ind w:left="1934" w:hanging="360"/>
      </w:pPr>
      <w:rPr>
        <w:rFonts w:hint="default"/>
        <w:lang w:val="sl-SI" w:eastAsia="sl-SI" w:bidi="sl-SI"/>
      </w:rPr>
    </w:lvl>
    <w:lvl w:ilvl="3" w:tplc="428C7B5C">
      <w:numFmt w:val="bullet"/>
      <w:lvlText w:val="•"/>
      <w:lvlJc w:val="left"/>
      <w:pPr>
        <w:ind w:left="2581" w:hanging="360"/>
      </w:pPr>
      <w:rPr>
        <w:rFonts w:hint="default"/>
        <w:lang w:val="sl-SI" w:eastAsia="sl-SI" w:bidi="sl-SI"/>
      </w:rPr>
    </w:lvl>
    <w:lvl w:ilvl="4" w:tplc="EDD48E8C">
      <w:numFmt w:val="bullet"/>
      <w:lvlText w:val="•"/>
      <w:lvlJc w:val="left"/>
      <w:pPr>
        <w:ind w:left="3229" w:hanging="360"/>
      </w:pPr>
      <w:rPr>
        <w:rFonts w:hint="default"/>
        <w:lang w:val="sl-SI" w:eastAsia="sl-SI" w:bidi="sl-SI"/>
      </w:rPr>
    </w:lvl>
    <w:lvl w:ilvl="5" w:tplc="099AAEF6">
      <w:numFmt w:val="bullet"/>
      <w:lvlText w:val="•"/>
      <w:lvlJc w:val="left"/>
      <w:pPr>
        <w:ind w:left="3876" w:hanging="360"/>
      </w:pPr>
      <w:rPr>
        <w:rFonts w:hint="default"/>
        <w:lang w:val="sl-SI" w:eastAsia="sl-SI" w:bidi="sl-SI"/>
      </w:rPr>
    </w:lvl>
    <w:lvl w:ilvl="6" w:tplc="C86A1BFE">
      <w:numFmt w:val="bullet"/>
      <w:lvlText w:val="•"/>
      <w:lvlJc w:val="left"/>
      <w:pPr>
        <w:ind w:left="4523" w:hanging="360"/>
      </w:pPr>
      <w:rPr>
        <w:rFonts w:hint="default"/>
        <w:lang w:val="sl-SI" w:eastAsia="sl-SI" w:bidi="sl-SI"/>
      </w:rPr>
    </w:lvl>
    <w:lvl w:ilvl="7" w:tplc="6A78E236">
      <w:numFmt w:val="bullet"/>
      <w:lvlText w:val="•"/>
      <w:lvlJc w:val="left"/>
      <w:pPr>
        <w:ind w:left="5171" w:hanging="360"/>
      </w:pPr>
      <w:rPr>
        <w:rFonts w:hint="default"/>
        <w:lang w:val="sl-SI" w:eastAsia="sl-SI" w:bidi="sl-SI"/>
      </w:rPr>
    </w:lvl>
    <w:lvl w:ilvl="8" w:tplc="B6624824">
      <w:numFmt w:val="bullet"/>
      <w:lvlText w:val="•"/>
      <w:lvlJc w:val="left"/>
      <w:pPr>
        <w:ind w:left="5818" w:hanging="360"/>
      </w:pPr>
      <w:rPr>
        <w:rFonts w:hint="default"/>
        <w:lang w:val="sl-SI" w:eastAsia="sl-SI" w:bidi="sl-SI"/>
      </w:rPr>
    </w:lvl>
  </w:abstractNum>
  <w:abstractNum w:abstractNumId="9"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A80F20"/>
    <w:multiLevelType w:val="hybridMultilevel"/>
    <w:tmpl w:val="61045C4E"/>
    <w:lvl w:ilvl="0" w:tplc="88464C26">
      <w:numFmt w:val="bullet"/>
      <w:lvlText w:val="-"/>
      <w:lvlJc w:val="left"/>
      <w:pPr>
        <w:ind w:left="720" w:hanging="360"/>
      </w:pPr>
      <w:rPr>
        <w:rFonts w:ascii="Garamond" w:eastAsia="Garamond" w:hAnsi="Garamond" w:cs="Garamond" w:hint="default"/>
        <w:spacing w:val="-4"/>
        <w:w w:val="100"/>
        <w:sz w:val="22"/>
        <w:szCs w:val="22"/>
        <w:lang w:val="sl-SI" w:eastAsia="sl-SI" w:bidi="sl-SI"/>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13" w15:restartNumberingAfterBreak="0">
    <w:nsid w:val="72480630"/>
    <w:multiLevelType w:val="hybridMultilevel"/>
    <w:tmpl w:val="2B108892"/>
    <w:lvl w:ilvl="0" w:tplc="E2E4CF58">
      <w:numFmt w:val="bullet"/>
      <w:lvlText w:val="-"/>
      <w:lvlJc w:val="left"/>
      <w:pPr>
        <w:ind w:left="701" w:hanging="280"/>
      </w:pPr>
      <w:rPr>
        <w:rFonts w:ascii="Garamond" w:eastAsia="Garamond" w:hAnsi="Garamond" w:cs="Garamond" w:hint="default"/>
        <w:spacing w:val="-4"/>
        <w:w w:val="100"/>
        <w:sz w:val="22"/>
        <w:szCs w:val="22"/>
        <w:lang w:val="sl-SI" w:eastAsia="sl-SI" w:bidi="sl-SI"/>
      </w:rPr>
    </w:lvl>
    <w:lvl w:ilvl="1" w:tplc="08BEC4DE">
      <w:numFmt w:val="bullet"/>
      <w:lvlText w:val="•"/>
      <w:lvlJc w:val="left"/>
      <w:pPr>
        <w:ind w:left="1379" w:hanging="280"/>
      </w:pPr>
      <w:rPr>
        <w:rFonts w:hint="default"/>
        <w:lang w:val="sl-SI" w:eastAsia="sl-SI" w:bidi="sl-SI"/>
      </w:rPr>
    </w:lvl>
    <w:lvl w:ilvl="2" w:tplc="0B54EE56">
      <w:numFmt w:val="bullet"/>
      <w:lvlText w:val="•"/>
      <w:lvlJc w:val="left"/>
      <w:pPr>
        <w:ind w:left="2058" w:hanging="280"/>
      </w:pPr>
      <w:rPr>
        <w:rFonts w:hint="default"/>
        <w:lang w:val="sl-SI" w:eastAsia="sl-SI" w:bidi="sl-SI"/>
      </w:rPr>
    </w:lvl>
    <w:lvl w:ilvl="3" w:tplc="0546D224">
      <w:numFmt w:val="bullet"/>
      <w:lvlText w:val="•"/>
      <w:lvlJc w:val="left"/>
      <w:pPr>
        <w:ind w:left="2738" w:hanging="280"/>
      </w:pPr>
      <w:rPr>
        <w:rFonts w:hint="default"/>
        <w:lang w:val="sl-SI" w:eastAsia="sl-SI" w:bidi="sl-SI"/>
      </w:rPr>
    </w:lvl>
    <w:lvl w:ilvl="4" w:tplc="55CAAC6E">
      <w:numFmt w:val="bullet"/>
      <w:lvlText w:val="•"/>
      <w:lvlJc w:val="left"/>
      <w:pPr>
        <w:ind w:left="3417" w:hanging="280"/>
      </w:pPr>
      <w:rPr>
        <w:rFonts w:hint="default"/>
        <w:lang w:val="sl-SI" w:eastAsia="sl-SI" w:bidi="sl-SI"/>
      </w:rPr>
    </w:lvl>
    <w:lvl w:ilvl="5" w:tplc="7D4A0A06">
      <w:numFmt w:val="bullet"/>
      <w:lvlText w:val="•"/>
      <w:lvlJc w:val="left"/>
      <w:pPr>
        <w:ind w:left="4097" w:hanging="280"/>
      </w:pPr>
      <w:rPr>
        <w:rFonts w:hint="default"/>
        <w:lang w:val="sl-SI" w:eastAsia="sl-SI" w:bidi="sl-SI"/>
      </w:rPr>
    </w:lvl>
    <w:lvl w:ilvl="6" w:tplc="039E2C18">
      <w:numFmt w:val="bullet"/>
      <w:lvlText w:val="•"/>
      <w:lvlJc w:val="left"/>
      <w:pPr>
        <w:ind w:left="4776" w:hanging="280"/>
      </w:pPr>
      <w:rPr>
        <w:rFonts w:hint="default"/>
        <w:lang w:val="sl-SI" w:eastAsia="sl-SI" w:bidi="sl-SI"/>
      </w:rPr>
    </w:lvl>
    <w:lvl w:ilvl="7" w:tplc="F424D400">
      <w:numFmt w:val="bullet"/>
      <w:lvlText w:val="•"/>
      <w:lvlJc w:val="left"/>
      <w:pPr>
        <w:ind w:left="5455" w:hanging="280"/>
      </w:pPr>
      <w:rPr>
        <w:rFonts w:hint="default"/>
        <w:lang w:val="sl-SI" w:eastAsia="sl-SI" w:bidi="sl-SI"/>
      </w:rPr>
    </w:lvl>
    <w:lvl w:ilvl="8" w:tplc="B2342B9C">
      <w:numFmt w:val="bullet"/>
      <w:lvlText w:val="•"/>
      <w:lvlJc w:val="left"/>
      <w:pPr>
        <w:ind w:left="6135" w:hanging="280"/>
      </w:pPr>
      <w:rPr>
        <w:rFonts w:hint="default"/>
        <w:lang w:val="sl-SI" w:eastAsia="sl-SI" w:bidi="sl-SI"/>
      </w:rPr>
    </w:lvl>
  </w:abstractNum>
  <w:num w:numId="1" w16cid:durableId="955411073">
    <w:abstractNumId w:val="10"/>
  </w:num>
  <w:num w:numId="2" w16cid:durableId="896479663">
    <w:abstractNumId w:val="3"/>
  </w:num>
  <w:num w:numId="3" w16cid:durableId="662199947">
    <w:abstractNumId w:val="9"/>
  </w:num>
  <w:num w:numId="4" w16cid:durableId="699819268">
    <w:abstractNumId w:val="4"/>
  </w:num>
  <w:num w:numId="5" w16cid:durableId="317340699">
    <w:abstractNumId w:val="7"/>
  </w:num>
  <w:num w:numId="6" w16cid:durableId="1913848352">
    <w:abstractNumId w:val="5"/>
  </w:num>
  <w:num w:numId="7" w16cid:durableId="2128036092">
    <w:abstractNumId w:val="8"/>
  </w:num>
  <w:num w:numId="8" w16cid:durableId="801582475">
    <w:abstractNumId w:val="6"/>
  </w:num>
  <w:num w:numId="9" w16cid:durableId="1308783109">
    <w:abstractNumId w:val="2"/>
  </w:num>
  <w:num w:numId="10" w16cid:durableId="240412441">
    <w:abstractNumId w:val="0"/>
  </w:num>
  <w:num w:numId="11" w16cid:durableId="855731175">
    <w:abstractNumId w:val="13"/>
  </w:num>
  <w:num w:numId="12" w16cid:durableId="1466001075">
    <w:abstractNumId w:val="1"/>
  </w:num>
  <w:num w:numId="13" w16cid:durableId="1838108139">
    <w:abstractNumId w:val="11"/>
  </w:num>
  <w:num w:numId="14" w16cid:durableId="209527627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7E28"/>
    <w:rsid w:val="000000B1"/>
    <w:rsid w:val="00002F3B"/>
    <w:rsid w:val="00014C48"/>
    <w:rsid w:val="0001651E"/>
    <w:rsid w:val="00017326"/>
    <w:rsid w:val="000207B9"/>
    <w:rsid w:val="00025601"/>
    <w:rsid w:val="0003396D"/>
    <w:rsid w:val="00045356"/>
    <w:rsid w:val="00046C2B"/>
    <w:rsid w:val="00050464"/>
    <w:rsid w:val="0005471D"/>
    <w:rsid w:val="00057AD2"/>
    <w:rsid w:val="000615A0"/>
    <w:rsid w:val="00072526"/>
    <w:rsid w:val="00081955"/>
    <w:rsid w:val="00084498"/>
    <w:rsid w:val="00091CF8"/>
    <w:rsid w:val="00092F87"/>
    <w:rsid w:val="00095C5D"/>
    <w:rsid w:val="000A4C26"/>
    <w:rsid w:val="000A5A06"/>
    <w:rsid w:val="000A6835"/>
    <w:rsid w:val="000B2D96"/>
    <w:rsid w:val="000B4344"/>
    <w:rsid w:val="000B5EFE"/>
    <w:rsid w:val="000C4A52"/>
    <w:rsid w:val="000E3F5E"/>
    <w:rsid w:val="000E6091"/>
    <w:rsid w:val="00110A0A"/>
    <w:rsid w:val="00133748"/>
    <w:rsid w:val="00140AED"/>
    <w:rsid w:val="00141020"/>
    <w:rsid w:val="00142C67"/>
    <w:rsid w:val="001465A3"/>
    <w:rsid w:val="00151576"/>
    <w:rsid w:val="0015522F"/>
    <w:rsid w:val="00170E0C"/>
    <w:rsid w:val="00176E67"/>
    <w:rsid w:val="001840FC"/>
    <w:rsid w:val="00185886"/>
    <w:rsid w:val="00193607"/>
    <w:rsid w:val="001937CB"/>
    <w:rsid w:val="001952C8"/>
    <w:rsid w:val="001A5082"/>
    <w:rsid w:val="001B18DB"/>
    <w:rsid w:val="001C2E82"/>
    <w:rsid w:val="001C4B9E"/>
    <w:rsid w:val="001D464A"/>
    <w:rsid w:val="001D6998"/>
    <w:rsid w:val="001E7F34"/>
    <w:rsid w:val="001F590C"/>
    <w:rsid w:val="001F5E86"/>
    <w:rsid w:val="0020765E"/>
    <w:rsid w:val="00215745"/>
    <w:rsid w:val="00221AA6"/>
    <w:rsid w:val="00224FD4"/>
    <w:rsid w:val="00227F5B"/>
    <w:rsid w:val="002320DF"/>
    <w:rsid w:val="00235B7E"/>
    <w:rsid w:val="0026096F"/>
    <w:rsid w:val="00265865"/>
    <w:rsid w:val="0028209A"/>
    <w:rsid w:val="00294E19"/>
    <w:rsid w:val="002A105D"/>
    <w:rsid w:val="002A7699"/>
    <w:rsid w:val="002B1255"/>
    <w:rsid w:val="002C38CE"/>
    <w:rsid w:val="002C4103"/>
    <w:rsid w:val="002C7B43"/>
    <w:rsid w:val="002D0C04"/>
    <w:rsid w:val="002D3D1C"/>
    <w:rsid w:val="002D5F61"/>
    <w:rsid w:val="002E7E37"/>
    <w:rsid w:val="002E7EAF"/>
    <w:rsid w:val="00311E0A"/>
    <w:rsid w:val="00314FD7"/>
    <w:rsid w:val="0032036E"/>
    <w:rsid w:val="00335818"/>
    <w:rsid w:val="0034214F"/>
    <w:rsid w:val="00345C63"/>
    <w:rsid w:val="003471FA"/>
    <w:rsid w:val="00356855"/>
    <w:rsid w:val="00362FF9"/>
    <w:rsid w:val="0037307B"/>
    <w:rsid w:val="00373D54"/>
    <w:rsid w:val="00377D7F"/>
    <w:rsid w:val="003800C7"/>
    <w:rsid w:val="00382CC1"/>
    <w:rsid w:val="00385BC7"/>
    <w:rsid w:val="0038673B"/>
    <w:rsid w:val="00390E44"/>
    <w:rsid w:val="0039318E"/>
    <w:rsid w:val="00395891"/>
    <w:rsid w:val="003B0AFF"/>
    <w:rsid w:val="003B1A35"/>
    <w:rsid w:val="003B6DB4"/>
    <w:rsid w:val="003C7862"/>
    <w:rsid w:val="003D035A"/>
    <w:rsid w:val="003D29B0"/>
    <w:rsid w:val="003D6588"/>
    <w:rsid w:val="003D6A77"/>
    <w:rsid w:val="003D6A7F"/>
    <w:rsid w:val="003D7433"/>
    <w:rsid w:val="003E29BF"/>
    <w:rsid w:val="003E413D"/>
    <w:rsid w:val="003E7E95"/>
    <w:rsid w:val="003E7F80"/>
    <w:rsid w:val="003F25E6"/>
    <w:rsid w:val="004047F3"/>
    <w:rsid w:val="00413B46"/>
    <w:rsid w:val="00416ACC"/>
    <w:rsid w:val="00425553"/>
    <w:rsid w:val="004270AC"/>
    <w:rsid w:val="004315D4"/>
    <w:rsid w:val="00433914"/>
    <w:rsid w:val="00436E3C"/>
    <w:rsid w:val="004402B6"/>
    <w:rsid w:val="004416FB"/>
    <w:rsid w:val="004437A7"/>
    <w:rsid w:val="00444E83"/>
    <w:rsid w:val="00445220"/>
    <w:rsid w:val="00446262"/>
    <w:rsid w:val="00446683"/>
    <w:rsid w:val="004472C5"/>
    <w:rsid w:val="0046193F"/>
    <w:rsid w:val="00461B5F"/>
    <w:rsid w:val="00465970"/>
    <w:rsid w:val="00470954"/>
    <w:rsid w:val="004752C2"/>
    <w:rsid w:val="00481F88"/>
    <w:rsid w:val="0048328D"/>
    <w:rsid w:val="00484393"/>
    <w:rsid w:val="00486220"/>
    <w:rsid w:val="00490AC0"/>
    <w:rsid w:val="00494A0E"/>
    <w:rsid w:val="00496BED"/>
    <w:rsid w:val="004A2E2C"/>
    <w:rsid w:val="004A4071"/>
    <w:rsid w:val="004A71F9"/>
    <w:rsid w:val="004B2F21"/>
    <w:rsid w:val="004C1291"/>
    <w:rsid w:val="004D4632"/>
    <w:rsid w:val="004E23EF"/>
    <w:rsid w:val="004E35BD"/>
    <w:rsid w:val="004E6230"/>
    <w:rsid w:val="004F0A5E"/>
    <w:rsid w:val="004F5C18"/>
    <w:rsid w:val="004F6011"/>
    <w:rsid w:val="004F62A0"/>
    <w:rsid w:val="004F6F56"/>
    <w:rsid w:val="00506015"/>
    <w:rsid w:val="005134F8"/>
    <w:rsid w:val="00514BD4"/>
    <w:rsid w:val="00514D35"/>
    <w:rsid w:val="005208FD"/>
    <w:rsid w:val="00521704"/>
    <w:rsid w:val="00521865"/>
    <w:rsid w:val="00523093"/>
    <w:rsid w:val="005250FB"/>
    <w:rsid w:val="005312F2"/>
    <w:rsid w:val="00535246"/>
    <w:rsid w:val="00535668"/>
    <w:rsid w:val="00545924"/>
    <w:rsid w:val="00550329"/>
    <w:rsid w:val="00557160"/>
    <w:rsid w:val="0056592C"/>
    <w:rsid w:val="00571434"/>
    <w:rsid w:val="0057201F"/>
    <w:rsid w:val="00584204"/>
    <w:rsid w:val="00591753"/>
    <w:rsid w:val="00596E75"/>
    <w:rsid w:val="00597145"/>
    <w:rsid w:val="005A2336"/>
    <w:rsid w:val="005A25B2"/>
    <w:rsid w:val="005A5670"/>
    <w:rsid w:val="005B0195"/>
    <w:rsid w:val="005B6149"/>
    <w:rsid w:val="005C0B81"/>
    <w:rsid w:val="005C39EC"/>
    <w:rsid w:val="005C45B9"/>
    <w:rsid w:val="005C71C3"/>
    <w:rsid w:val="005D0709"/>
    <w:rsid w:val="005E4111"/>
    <w:rsid w:val="005E6B8B"/>
    <w:rsid w:val="005F4084"/>
    <w:rsid w:val="006007D2"/>
    <w:rsid w:val="00605032"/>
    <w:rsid w:val="006146D3"/>
    <w:rsid w:val="00627A23"/>
    <w:rsid w:val="0063174B"/>
    <w:rsid w:val="006331D8"/>
    <w:rsid w:val="00646545"/>
    <w:rsid w:val="006505B8"/>
    <w:rsid w:val="006536C6"/>
    <w:rsid w:val="00653FB9"/>
    <w:rsid w:val="0065528C"/>
    <w:rsid w:val="0066136C"/>
    <w:rsid w:val="00672836"/>
    <w:rsid w:val="006850E8"/>
    <w:rsid w:val="00686834"/>
    <w:rsid w:val="00697E28"/>
    <w:rsid w:val="006A14A7"/>
    <w:rsid w:val="006A6F1A"/>
    <w:rsid w:val="006A7BC1"/>
    <w:rsid w:val="006C1848"/>
    <w:rsid w:val="006D6171"/>
    <w:rsid w:val="006E4F6C"/>
    <w:rsid w:val="006F6CD7"/>
    <w:rsid w:val="007009E1"/>
    <w:rsid w:val="007018DE"/>
    <w:rsid w:val="007022CA"/>
    <w:rsid w:val="0072436D"/>
    <w:rsid w:val="00725A3E"/>
    <w:rsid w:val="007424A8"/>
    <w:rsid w:val="00742C6B"/>
    <w:rsid w:val="00742D74"/>
    <w:rsid w:val="00745369"/>
    <w:rsid w:val="007457A7"/>
    <w:rsid w:val="007614D4"/>
    <w:rsid w:val="007641B7"/>
    <w:rsid w:val="0076498F"/>
    <w:rsid w:val="007671F4"/>
    <w:rsid w:val="00782ADC"/>
    <w:rsid w:val="00786F5D"/>
    <w:rsid w:val="007902C6"/>
    <w:rsid w:val="0079768A"/>
    <w:rsid w:val="007A3260"/>
    <w:rsid w:val="007A51D7"/>
    <w:rsid w:val="007A6D8D"/>
    <w:rsid w:val="007B747B"/>
    <w:rsid w:val="007C23A4"/>
    <w:rsid w:val="007C305E"/>
    <w:rsid w:val="007C53F5"/>
    <w:rsid w:val="007D2515"/>
    <w:rsid w:val="007D6334"/>
    <w:rsid w:val="007E31C3"/>
    <w:rsid w:val="007F06D6"/>
    <w:rsid w:val="007F7B14"/>
    <w:rsid w:val="008015C7"/>
    <w:rsid w:val="00807DF8"/>
    <w:rsid w:val="00816F4E"/>
    <w:rsid w:val="00817690"/>
    <w:rsid w:val="008239CC"/>
    <w:rsid w:val="00823AE5"/>
    <w:rsid w:val="00835126"/>
    <w:rsid w:val="008412F7"/>
    <w:rsid w:val="008418B4"/>
    <w:rsid w:val="00844163"/>
    <w:rsid w:val="00845DF4"/>
    <w:rsid w:val="008554FA"/>
    <w:rsid w:val="00856642"/>
    <w:rsid w:val="00867D70"/>
    <w:rsid w:val="00873371"/>
    <w:rsid w:val="008738B5"/>
    <w:rsid w:val="008855CB"/>
    <w:rsid w:val="00886538"/>
    <w:rsid w:val="00886A2F"/>
    <w:rsid w:val="00890555"/>
    <w:rsid w:val="00893502"/>
    <w:rsid w:val="00897B4E"/>
    <w:rsid w:val="008A1C05"/>
    <w:rsid w:val="008A56BD"/>
    <w:rsid w:val="008B2D77"/>
    <w:rsid w:val="008C19BD"/>
    <w:rsid w:val="008C4BFC"/>
    <w:rsid w:val="008D4087"/>
    <w:rsid w:val="0090353E"/>
    <w:rsid w:val="0090406D"/>
    <w:rsid w:val="0091551F"/>
    <w:rsid w:val="0091583D"/>
    <w:rsid w:val="0091646E"/>
    <w:rsid w:val="00922308"/>
    <w:rsid w:val="00934E23"/>
    <w:rsid w:val="00944DE5"/>
    <w:rsid w:val="00954E40"/>
    <w:rsid w:val="00956185"/>
    <w:rsid w:val="00956BC3"/>
    <w:rsid w:val="00973473"/>
    <w:rsid w:val="009823EC"/>
    <w:rsid w:val="00990AE2"/>
    <w:rsid w:val="009A705F"/>
    <w:rsid w:val="009A76C0"/>
    <w:rsid w:val="009B68D0"/>
    <w:rsid w:val="009B6A5D"/>
    <w:rsid w:val="009C1581"/>
    <w:rsid w:val="009C4CED"/>
    <w:rsid w:val="009C5429"/>
    <w:rsid w:val="009D01D9"/>
    <w:rsid w:val="009D26C8"/>
    <w:rsid w:val="009D4B98"/>
    <w:rsid w:val="009E01A4"/>
    <w:rsid w:val="009F7213"/>
    <w:rsid w:val="00A1117F"/>
    <w:rsid w:val="00A127AA"/>
    <w:rsid w:val="00A15A71"/>
    <w:rsid w:val="00A211A3"/>
    <w:rsid w:val="00A24D36"/>
    <w:rsid w:val="00A30371"/>
    <w:rsid w:val="00A37650"/>
    <w:rsid w:val="00A37DC1"/>
    <w:rsid w:val="00A55552"/>
    <w:rsid w:val="00A57D2F"/>
    <w:rsid w:val="00A60BE8"/>
    <w:rsid w:val="00A7287C"/>
    <w:rsid w:val="00A76A41"/>
    <w:rsid w:val="00A8317A"/>
    <w:rsid w:val="00A87491"/>
    <w:rsid w:val="00A95174"/>
    <w:rsid w:val="00A961B5"/>
    <w:rsid w:val="00A97780"/>
    <w:rsid w:val="00AA2B20"/>
    <w:rsid w:val="00AB166B"/>
    <w:rsid w:val="00AC709A"/>
    <w:rsid w:val="00AD7302"/>
    <w:rsid w:val="00AE4366"/>
    <w:rsid w:val="00AE6CA1"/>
    <w:rsid w:val="00AF59F9"/>
    <w:rsid w:val="00AF7D7B"/>
    <w:rsid w:val="00B01347"/>
    <w:rsid w:val="00B04A7D"/>
    <w:rsid w:val="00B160BD"/>
    <w:rsid w:val="00B2425E"/>
    <w:rsid w:val="00B439F6"/>
    <w:rsid w:val="00B53871"/>
    <w:rsid w:val="00B60C88"/>
    <w:rsid w:val="00B6550B"/>
    <w:rsid w:val="00B71CFC"/>
    <w:rsid w:val="00B7427C"/>
    <w:rsid w:val="00B74C70"/>
    <w:rsid w:val="00B76C6C"/>
    <w:rsid w:val="00B835E1"/>
    <w:rsid w:val="00B912EB"/>
    <w:rsid w:val="00B96C9B"/>
    <w:rsid w:val="00BA0D96"/>
    <w:rsid w:val="00BA106D"/>
    <w:rsid w:val="00BA4E34"/>
    <w:rsid w:val="00BB0C63"/>
    <w:rsid w:val="00BB128D"/>
    <w:rsid w:val="00BB71E1"/>
    <w:rsid w:val="00BC183C"/>
    <w:rsid w:val="00BC759A"/>
    <w:rsid w:val="00BE0552"/>
    <w:rsid w:val="00BF5D19"/>
    <w:rsid w:val="00BF6E26"/>
    <w:rsid w:val="00C07A81"/>
    <w:rsid w:val="00C12A36"/>
    <w:rsid w:val="00C33AD9"/>
    <w:rsid w:val="00C34EE4"/>
    <w:rsid w:val="00C4203A"/>
    <w:rsid w:val="00C42785"/>
    <w:rsid w:val="00C431E2"/>
    <w:rsid w:val="00C4441F"/>
    <w:rsid w:val="00C521C2"/>
    <w:rsid w:val="00C60114"/>
    <w:rsid w:val="00C610E9"/>
    <w:rsid w:val="00C65DD9"/>
    <w:rsid w:val="00C66E75"/>
    <w:rsid w:val="00C73A59"/>
    <w:rsid w:val="00C73A9A"/>
    <w:rsid w:val="00C8184F"/>
    <w:rsid w:val="00C83F7E"/>
    <w:rsid w:val="00C8492C"/>
    <w:rsid w:val="00C84F08"/>
    <w:rsid w:val="00C855A1"/>
    <w:rsid w:val="00C85661"/>
    <w:rsid w:val="00C932D9"/>
    <w:rsid w:val="00C96BEC"/>
    <w:rsid w:val="00C97D5D"/>
    <w:rsid w:val="00CA0ADA"/>
    <w:rsid w:val="00CA5B4B"/>
    <w:rsid w:val="00CA6A7F"/>
    <w:rsid w:val="00CD091B"/>
    <w:rsid w:val="00CD1467"/>
    <w:rsid w:val="00CD4629"/>
    <w:rsid w:val="00CD6495"/>
    <w:rsid w:val="00CE6D70"/>
    <w:rsid w:val="00CE70C5"/>
    <w:rsid w:val="00CF1B47"/>
    <w:rsid w:val="00CF2934"/>
    <w:rsid w:val="00CF7C82"/>
    <w:rsid w:val="00D00107"/>
    <w:rsid w:val="00D173C7"/>
    <w:rsid w:val="00D20B34"/>
    <w:rsid w:val="00D25D9B"/>
    <w:rsid w:val="00D30969"/>
    <w:rsid w:val="00D36A95"/>
    <w:rsid w:val="00D427A1"/>
    <w:rsid w:val="00D52D49"/>
    <w:rsid w:val="00D552F3"/>
    <w:rsid w:val="00D57D38"/>
    <w:rsid w:val="00D60DA9"/>
    <w:rsid w:val="00D63D52"/>
    <w:rsid w:val="00D6409E"/>
    <w:rsid w:val="00D711A4"/>
    <w:rsid w:val="00D75A93"/>
    <w:rsid w:val="00D82179"/>
    <w:rsid w:val="00D92BDB"/>
    <w:rsid w:val="00D95575"/>
    <w:rsid w:val="00DA005B"/>
    <w:rsid w:val="00DB0630"/>
    <w:rsid w:val="00DB7B57"/>
    <w:rsid w:val="00DC59FC"/>
    <w:rsid w:val="00DC5AA1"/>
    <w:rsid w:val="00DD00E3"/>
    <w:rsid w:val="00DE15FD"/>
    <w:rsid w:val="00DE1727"/>
    <w:rsid w:val="00E03464"/>
    <w:rsid w:val="00E06065"/>
    <w:rsid w:val="00E20DA2"/>
    <w:rsid w:val="00E30FFF"/>
    <w:rsid w:val="00E33AF2"/>
    <w:rsid w:val="00E34889"/>
    <w:rsid w:val="00E35B6D"/>
    <w:rsid w:val="00E360F7"/>
    <w:rsid w:val="00E36691"/>
    <w:rsid w:val="00E63A20"/>
    <w:rsid w:val="00E64322"/>
    <w:rsid w:val="00E64FB7"/>
    <w:rsid w:val="00E70BF0"/>
    <w:rsid w:val="00E71C03"/>
    <w:rsid w:val="00E73C4B"/>
    <w:rsid w:val="00E815EB"/>
    <w:rsid w:val="00E82B71"/>
    <w:rsid w:val="00E84A10"/>
    <w:rsid w:val="00E85EB8"/>
    <w:rsid w:val="00E87FDE"/>
    <w:rsid w:val="00E87FEC"/>
    <w:rsid w:val="00E906BB"/>
    <w:rsid w:val="00E959CD"/>
    <w:rsid w:val="00EA4F40"/>
    <w:rsid w:val="00EB1833"/>
    <w:rsid w:val="00EB72A4"/>
    <w:rsid w:val="00EC1B62"/>
    <w:rsid w:val="00ED1CC3"/>
    <w:rsid w:val="00EE0D8C"/>
    <w:rsid w:val="00EE1937"/>
    <w:rsid w:val="00EE3254"/>
    <w:rsid w:val="00EE35EA"/>
    <w:rsid w:val="00EE56D6"/>
    <w:rsid w:val="00EF1555"/>
    <w:rsid w:val="00EF6412"/>
    <w:rsid w:val="00F01B7E"/>
    <w:rsid w:val="00F05AAC"/>
    <w:rsid w:val="00F12C97"/>
    <w:rsid w:val="00F133D1"/>
    <w:rsid w:val="00F14656"/>
    <w:rsid w:val="00F26213"/>
    <w:rsid w:val="00F32E73"/>
    <w:rsid w:val="00F35C0D"/>
    <w:rsid w:val="00F36D0A"/>
    <w:rsid w:val="00F40173"/>
    <w:rsid w:val="00F418B5"/>
    <w:rsid w:val="00F503DC"/>
    <w:rsid w:val="00F54B09"/>
    <w:rsid w:val="00F64662"/>
    <w:rsid w:val="00F8028D"/>
    <w:rsid w:val="00F819CD"/>
    <w:rsid w:val="00F85661"/>
    <w:rsid w:val="00F954F7"/>
    <w:rsid w:val="00FC49B8"/>
    <w:rsid w:val="00FD1573"/>
    <w:rsid w:val="00FD3BE8"/>
    <w:rsid w:val="00FE0FF7"/>
    <w:rsid w:val="00FE362C"/>
    <w:rsid w:val="00FE3837"/>
    <w:rsid w:val="00FE4A98"/>
    <w:rsid w:val="00FF64F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13CEF2"/>
  <w15:chartTrackingRefBased/>
  <w15:docId w15:val="{062F8602-507C-4EE6-AAA4-763036372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97E28"/>
    <w:pPr>
      <w:spacing w:after="0" w:line="240" w:lineRule="auto"/>
    </w:pPr>
    <w:rPr>
      <w:rFonts w:ascii="Arial" w:eastAsia="Times New Roman" w:hAnsi="Arial" w:cs="Arial"/>
      <w:kern w:val="0"/>
      <w:sz w:val="24"/>
      <w:szCs w:val="24"/>
      <w:lang w:eastAsia="sl-SI"/>
      <w14:ligatures w14:val="none"/>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rsid w:val="00697E28"/>
    <w:pPr>
      <w:tabs>
        <w:tab w:val="center" w:pos="4536"/>
        <w:tab w:val="right" w:pos="9072"/>
      </w:tabs>
    </w:pPr>
  </w:style>
  <w:style w:type="character" w:customStyle="1" w:styleId="GlavaZnak">
    <w:name w:val="Glava Znak"/>
    <w:basedOn w:val="Privzetapisavaodstavka"/>
    <w:link w:val="Glava"/>
    <w:rsid w:val="00697E28"/>
    <w:rPr>
      <w:rFonts w:ascii="Arial" w:eastAsia="Times New Roman" w:hAnsi="Arial" w:cs="Arial"/>
      <w:kern w:val="0"/>
      <w:sz w:val="24"/>
      <w:szCs w:val="24"/>
      <w:lang w:val="en-GB" w:eastAsia="sl-SI"/>
      <w14:ligatures w14:val="none"/>
    </w:rPr>
  </w:style>
  <w:style w:type="paragraph" w:styleId="Telobesedila">
    <w:name w:val="Body Text"/>
    <w:basedOn w:val="Navaden"/>
    <w:link w:val="TelobesedilaZnak"/>
    <w:rsid w:val="00697E28"/>
    <w:pPr>
      <w:jc w:val="both"/>
    </w:pPr>
    <w:rPr>
      <w:rFonts w:ascii="Garamond" w:hAnsi="Garamond"/>
    </w:rPr>
  </w:style>
  <w:style w:type="character" w:customStyle="1" w:styleId="TelobesedilaZnak">
    <w:name w:val="Telo besedila Znak"/>
    <w:basedOn w:val="Privzetapisavaodstavka"/>
    <w:link w:val="Telobesedila"/>
    <w:rsid w:val="00697E28"/>
    <w:rPr>
      <w:rFonts w:ascii="Garamond" w:eastAsia="Times New Roman" w:hAnsi="Garamond" w:cs="Arial"/>
      <w:kern w:val="0"/>
      <w:sz w:val="24"/>
      <w:szCs w:val="24"/>
      <w:lang w:val="en-GB" w:eastAsia="sl-SI"/>
      <w14:ligatures w14:val="none"/>
    </w:rPr>
  </w:style>
  <w:style w:type="paragraph" w:styleId="Noga">
    <w:name w:val="footer"/>
    <w:basedOn w:val="Navaden"/>
    <w:link w:val="NogaZnak"/>
    <w:unhideWhenUsed/>
    <w:rsid w:val="00EC1B62"/>
    <w:pPr>
      <w:tabs>
        <w:tab w:val="center" w:pos="4536"/>
        <w:tab w:val="right" w:pos="9072"/>
      </w:tabs>
    </w:pPr>
  </w:style>
  <w:style w:type="character" w:customStyle="1" w:styleId="NogaZnak">
    <w:name w:val="Noga Znak"/>
    <w:basedOn w:val="Privzetapisavaodstavka"/>
    <w:link w:val="Noga"/>
    <w:uiPriority w:val="99"/>
    <w:rsid w:val="00EC1B62"/>
    <w:rPr>
      <w:rFonts w:ascii="Arial" w:eastAsia="Times New Roman" w:hAnsi="Arial" w:cs="Arial"/>
      <w:kern w:val="0"/>
      <w:sz w:val="24"/>
      <w:szCs w:val="24"/>
      <w:lang w:val="en-GB" w:eastAsia="sl-SI"/>
      <w14:ligatures w14:val="none"/>
    </w:rPr>
  </w:style>
  <w:style w:type="character" w:styleId="tevilkastrani">
    <w:name w:val="page number"/>
    <w:basedOn w:val="Privzetapisavaodstavka"/>
    <w:rsid w:val="00BB0C63"/>
  </w:style>
  <w:style w:type="paragraph" w:styleId="Odstavekseznama">
    <w:name w:val="List Paragraph"/>
    <w:basedOn w:val="Navaden"/>
    <w:uiPriority w:val="34"/>
    <w:qFormat/>
    <w:rsid w:val="004E6230"/>
    <w:pPr>
      <w:ind w:left="720"/>
      <w:contextualSpacing/>
    </w:pPr>
    <w:rPr>
      <w:rFonts w:cs="Times New Roman"/>
      <w:szCs w:val="20"/>
    </w:rPr>
  </w:style>
  <w:style w:type="paragraph" w:styleId="Pripombabesedilo">
    <w:name w:val="annotation text"/>
    <w:basedOn w:val="Navaden"/>
    <w:link w:val="PripombabesediloZnak"/>
    <w:uiPriority w:val="99"/>
    <w:unhideWhenUsed/>
    <w:rsid w:val="00140AED"/>
    <w:rPr>
      <w:rFonts w:ascii="Times New Roman" w:hAnsi="Times New Roman" w:cs="Times New Roman"/>
      <w:sz w:val="20"/>
      <w:szCs w:val="20"/>
    </w:rPr>
  </w:style>
  <w:style w:type="character" w:customStyle="1" w:styleId="PripombabesediloZnak">
    <w:name w:val="Pripomba – besedilo Znak"/>
    <w:basedOn w:val="Privzetapisavaodstavka"/>
    <w:link w:val="Pripombabesedilo"/>
    <w:uiPriority w:val="99"/>
    <w:rsid w:val="00140AED"/>
    <w:rPr>
      <w:rFonts w:ascii="Times New Roman" w:eastAsia="Times New Roman" w:hAnsi="Times New Roman" w:cs="Times New Roman"/>
      <w:kern w:val="0"/>
      <w:sz w:val="20"/>
      <w:szCs w:val="20"/>
      <w:lang w:eastAsia="sl-SI"/>
      <w14:ligatures w14:val="none"/>
    </w:rPr>
  </w:style>
  <w:style w:type="character" w:styleId="Pripombasklic">
    <w:name w:val="annotation reference"/>
    <w:basedOn w:val="Privzetapisavaodstavka"/>
    <w:uiPriority w:val="99"/>
    <w:semiHidden/>
    <w:unhideWhenUsed/>
    <w:rsid w:val="00382CC1"/>
    <w:rPr>
      <w:sz w:val="16"/>
      <w:szCs w:val="16"/>
    </w:rPr>
  </w:style>
  <w:style w:type="paragraph" w:styleId="Zadevapripombe">
    <w:name w:val="annotation subject"/>
    <w:basedOn w:val="Pripombabesedilo"/>
    <w:next w:val="Pripombabesedilo"/>
    <w:link w:val="ZadevapripombeZnak"/>
    <w:uiPriority w:val="99"/>
    <w:semiHidden/>
    <w:unhideWhenUsed/>
    <w:rsid w:val="00382CC1"/>
    <w:rPr>
      <w:rFonts w:ascii="Arial" w:hAnsi="Arial" w:cs="Arial"/>
      <w:b/>
      <w:bCs/>
    </w:rPr>
  </w:style>
  <w:style w:type="character" w:customStyle="1" w:styleId="ZadevapripombeZnak">
    <w:name w:val="Zadeva pripombe Znak"/>
    <w:basedOn w:val="PripombabesediloZnak"/>
    <w:link w:val="Zadevapripombe"/>
    <w:uiPriority w:val="99"/>
    <w:semiHidden/>
    <w:rsid w:val="00382CC1"/>
    <w:rPr>
      <w:rFonts w:ascii="Arial" w:eastAsia="Times New Roman" w:hAnsi="Arial" w:cs="Arial"/>
      <w:b/>
      <w:bCs/>
      <w:kern w:val="0"/>
      <w:sz w:val="20"/>
      <w:szCs w:val="20"/>
      <w:lang w:eastAsia="sl-SI"/>
      <w14:ligatures w14:val="none"/>
    </w:rPr>
  </w:style>
  <w:style w:type="paragraph" w:customStyle="1" w:styleId="TableParagraph">
    <w:name w:val="Table Paragraph"/>
    <w:basedOn w:val="Navaden"/>
    <w:uiPriority w:val="1"/>
    <w:qFormat/>
    <w:rsid w:val="00CF7C82"/>
    <w:pPr>
      <w:widowControl w:val="0"/>
      <w:autoSpaceDE w:val="0"/>
      <w:autoSpaceDN w:val="0"/>
      <w:ind w:left="599"/>
    </w:pPr>
    <w:rPr>
      <w:rFonts w:ascii="Garamond" w:eastAsia="Garamond" w:hAnsi="Garamond" w:cs="Garamond"/>
      <w:sz w:val="22"/>
      <w:szCs w:val="22"/>
      <w:lang w:bidi="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0100118">
      <w:bodyDiv w:val="1"/>
      <w:marLeft w:val="0"/>
      <w:marRight w:val="0"/>
      <w:marTop w:val="0"/>
      <w:marBottom w:val="0"/>
      <w:divBdr>
        <w:top w:val="none" w:sz="0" w:space="0" w:color="auto"/>
        <w:left w:val="none" w:sz="0" w:space="0" w:color="auto"/>
        <w:bottom w:val="none" w:sz="0" w:space="0" w:color="auto"/>
        <w:right w:val="none" w:sz="0" w:space="0" w:color="auto"/>
      </w:divBdr>
    </w:div>
    <w:div w:id="16800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2746</Words>
  <Characters>15655</Characters>
  <Application>Microsoft Office Word</Application>
  <DocSecurity>0</DocSecurity>
  <Lines>130</Lines>
  <Paragraphs>36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18365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Neža Jager</dc:creator>
  <cp:keywords/>
  <dc:description/>
  <cp:lastModifiedBy>Fundacija za šport – Neža Jager</cp:lastModifiedBy>
  <cp:revision>8</cp:revision>
  <dcterms:created xsi:type="dcterms:W3CDTF">2026-01-12T09:59:00Z</dcterms:created>
  <dcterms:modified xsi:type="dcterms:W3CDTF">2026-01-12T10:02:00Z</dcterms:modified>
</cp:coreProperties>
</file>